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E944" w14:textId="3167EEA3" w:rsidR="00526C2A" w:rsidRPr="00526C2A" w:rsidRDefault="00526C2A" w:rsidP="00526C2A">
      <w:pPr>
        <w:jc w:val="right"/>
        <w:rPr>
          <w:rFonts w:ascii="Arial" w:hAnsi="Arial" w:cs="Arial"/>
          <w:sz w:val="20"/>
          <w:szCs w:val="20"/>
        </w:rPr>
      </w:pPr>
      <w:r w:rsidRPr="00526C2A">
        <w:rPr>
          <w:rFonts w:ascii="Arial" w:hAnsi="Arial" w:cs="Arial"/>
          <w:sz w:val="20"/>
          <w:szCs w:val="20"/>
        </w:rPr>
        <w:t>Załącznik nr 4</w:t>
      </w:r>
    </w:p>
    <w:p w14:paraId="1EEF292D" w14:textId="4E519297" w:rsidR="00526C2A" w:rsidRPr="00526C2A" w:rsidRDefault="00526C2A" w:rsidP="00526C2A">
      <w:pPr>
        <w:jc w:val="right"/>
        <w:rPr>
          <w:rFonts w:ascii="Arial" w:hAnsi="Arial" w:cs="Arial"/>
          <w:sz w:val="20"/>
          <w:szCs w:val="20"/>
        </w:rPr>
      </w:pPr>
      <w:r w:rsidRPr="00526C2A">
        <w:rPr>
          <w:rFonts w:ascii="Arial" w:hAnsi="Arial" w:cs="Arial"/>
          <w:sz w:val="20"/>
          <w:szCs w:val="20"/>
        </w:rPr>
        <w:t>do regulaminu projektu: „#</w:t>
      </w:r>
      <w:proofErr w:type="spellStart"/>
      <w:r w:rsidR="004E17F2">
        <w:rPr>
          <w:rFonts w:ascii="Arial" w:hAnsi="Arial" w:cs="Arial"/>
          <w:sz w:val="20"/>
          <w:szCs w:val="20"/>
        </w:rPr>
        <w:t>Kolęda</w:t>
      </w:r>
      <w:r w:rsidRPr="00526C2A">
        <w:rPr>
          <w:rFonts w:ascii="Arial" w:hAnsi="Arial" w:cs="Arial"/>
          <w:sz w:val="20"/>
          <w:szCs w:val="20"/>
        </w:rPr>
        <w:t>JednymGłosem</w:t>
      </w:r>
      <w:proofErr w:type="spellEnd"/>
      <w:r w:rsidRPr="00526C2A">
        <w:rPr>
          <w:rFonts w:ascii="Arial" w:hAnsi="Arial" w:cs="Arial"/>
          <w:sz w:val="20"/>
          <w:szCs w:val="20"/>
        </w:rPr>
        <w:t>”</w:t>
      </w:r>
    </w:p>
    <w:p w14:paraId="32193510" w14:textId="77761CC0" w:rsidR="00526C2A" w:rsidRPr="00526C2A" w:rsidRDefault="00526C2A" w:rsidP="00526C2A">
      <w:pPr>
        <w:jc w:val="both"/>
        <w:rPr>
          <w:rFonts w:ascii="Arial" w:hAnsi="Arial" w:cs="Arial"/>
          <w:sz w:val="20"/>
          <w:szCs w:val="20"/>
        </w:rPr>
      </w:pPr>
    </w:p>
    <w:p w14:paraId="0939DB2E" w14:textId="77777777" w:rsidR="00526C2A" w:rsidRPr="00526C2A" w:rsidRDefault="00526C2A" w:rsidP="00526C2A">
      <w:pPr>
        <w:jc w:val="both"/>
        <w:rPr>
          <w:rFonts w:ascii="Arial" w:hAnsi="Arial" w:cs="Arial"/>
          <w:sz w:val="20"/>
          <w:szCs w:val="20"/>
        </w:rPr>
      </w:pPr>
    </w:p>
    <w:p w14:paraId="6B8FCD01" w14:textId="5220097F" w:rsidR="003B331E" w:rsidRPr="00526C2A" w:rsidRDefault="003B331E" w:rsidP="00526C2A">
      <w:pPr>
        <w:jc w:val="center"/>
        <w:rPr>
          <w:rFonts w:ascii="Arial" w:hAnsi="Arial" w:cs="Arial"/>
          <w:b/>
          <w:bCs/>
          <w:sz w:val="20"/>
          <w:szCs w:val="20"/>
        </w:rPr>
      </w:pPr>
      <w:r w:rsidRPr="00526C2A">
        <w:rPr>
          <w:rFonts w:ascii="Arial" w:hAnsi="Arial" w:cs="Arial"/>
          <w:b/>
          <w:bCs/>
          <w:sz w:val="20"/>
          <w:szCs w:val="20"/>
        </w:rPr>
        <w:t>INFORMACJA NA TEMAT PRZETWARZANIA DANYCH OSOBOWYCH</w:t>
      </w:r>
    </w:p>
    <w:p w14:paraId="06B89F45" w14:textId="77777777" w:rsidR="003B331E" w:rsidRPr="00526C2A" w:rsidRDefault="003B331E" w:rsidP="00526C2A">
      <w:pPr>
        <w:autoSpaceDN w:val="0"/>
        <w:jc w:val="center"/>
        <w:rPr>
          <w:rFonts w:ascii="Arial" w:eastAsia="Times New Roman" w:hAnsi="Arial" w:cs="Arial"/>
          <w:b/>
          <w:bCs/>
          <w:color w:val="000000"/>
          <w:sz w:val="20"/>
          <w:szCs w:val="20"/>
          <w:lang w:eastAsia="pl-PL"/>
        </w:rPr>
      </w:pPr>
    </w:p>
    <w:p w14:paraId="73C2CFF0" w14:textId="294C8231"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color w:val="191919"/>
          <w:sz w:val="20"/>
          <w:szCs w:val="20"/>
        </w:rPr>
        <w:t>Administrator</w:t>
      </w:r>
      <w:r w:rsidR="00526C2A" w:rsidRPr="00526C2A">
        <w:rPr>
          <w:rFonts w:ascii="Arial" w:hAnsi="Arial" w:cs="Arial"/>
          <w:color w:val="191919"/>
          <w:sz w:val="20"/>
          <w:szCs w:val="20"/>
        </w:rPr>
        <w:t>em</w:t>
      </w:r>
      <w:r w:rsidRPr="00526C2A">
        <w:rPr>
          <w:rFonts w:ascii="Arial" w:hAnsi="Arial" w:cs="Arial"/>
          <w:color w:val="191919"/>
          <w:sz w:val="20"/>
          <w:szCs w:val="20"/>
        </w:rPr>
        <w:t xml:space="preserve"> Pani/Pana danych osobowych jest Muzeum Powstania Warszawskiego, 00-844 Warszawa, ul. Grzybowska 79</w:t>
      </w:r>
      <w:r w:rsidR="00526C2A">
        <w:rPr>
          <w:rFonts w:ascii="Arial" w:hAnsi="Arial" w:cs="Arial"/>
          <w:color w:val="191919"/>
          <w:sz w:val="20"/>
          <w:szCs w:val="20"/>
        </w:rPr>
        <w:t xml:space="preserve"> (zwane dalej „administratorem”).</w:t>
      </w:r>
    </w:p>
    <w:p w14:paraId="13B01B08" w14:textId="77777777" w:rsidR="003B331E" w:rsidRPr="00526C2A" w:rsidRDefault="003B331E" w:rsidP="00526C2A">
      <w:pPr>
        <w:autoSpaceDN w:val="0"/>
        <w:ind w:left="567" w:hanging="567"/>
        <w:jc w:val="both"/>
        <w:rPr>
          <w:rFonts w:ascii="Arial" w:hAnsi="Arial" w:cs="Arial"/>
          <w:color w:val="191919"/>
          <w:sz w:val="20"/>
          <w:szCs w:val="20"/>
        </w:rPr>
      </w:pPr>
    </w:p>
    <w:p w14:paraId="6609CAA9" w14:textId="6AFA8A82"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W sprawach związanych z przetwarzaniem danych osobowych można kontaktować się pisemnie, pisząc na adres siedziby </w:t>
      </w:r>
      <w:r w:rsidR="00526C2A">
        <w:rPr>
          <w:rFonts w:ascii="Arial" w:hAnsi="Arial" w:cs="Arial"/>
          <w:sz w:val="20"/>
          <w:szCs w:val="20"/>
        </w:rPr>
        <w:t>a</w:t>
      </w:r>
      <w:r w:rsidRPr="00526C2A">
        <w:rPr>
          <w:rFonts w:ascii="Arial" w:hAnsi="Arial" w:cs="Arial"/>
          <w:sz w:val="20"/>
          <w:szCs w:val="20"/>
        </w:rPr>
        <w:t xml:space="preserve">dministratora lub na adres e-mail powołanego inspektora ochrony danych: </w:t>
      </w:r>
      <w:hyperlink r:id="rId8" w:history="1">
        <w:r w:rsidRPr="00526C2A">
          <w:rPr>
            <w:rStyle w:val="Hipercze"/>
            <w:rFonts w:ascii="Arial" w:hAnsi="Arial" w:cs="Arial"/>
            <w:sz w:val="20"/>
            <w:szCs w:val="20"/>
            <w:u w:val="none"/>
          </w:rPr>
          <w:t>iod@1944.pl</w:t>
        </w:r>
      </w:hyperlink>
    </w:p>
    <w:p w14:paraId="20B09D8C" w14:textId="77777777" w:rsidR="003B331E" w:rsidRPr="00526C2A" w:rsidRDefault="003B331E" w:rsidP="00526C2A">
      <w:pPr>
        <w:ind w:left="567" w:hanging="567"/>
        <w:jc w:val="both"/>
        <w:rPr>
          <w:rFonts w:ascii="Arial" w:hAnsi="Arial" w:cs="Arial"/>
          <w:sz w:val="20"/>
          <w:szCs w:val="20"/>
        </w:rPr>
      </w:pPr>
    </w:p>
    <w:p w14:paraId="3298C9C5" w14:textId="61EB8B26"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Dane osobowe będą przetwarzane przez </w:t>
      </w:r>
      <w:r w:rsidR="00526C2A">
        <w:rPr>
          <w:rFonts w:ascii="Arial" w:hAnsi="Arial" w:cs="Arial"/>
          <w:sz w:val="20"/>
          <w:szCs w:val="20"/>
        </w:rPr>
        <w:t>a</w:t>
      </w:r>
      <w:r w:rsidRPr="00526C2A">
        <w:rPr>
          <w:rFonts w:ascii="Arial" w:hAnsi="Arial" w:cs="Arial"/>
          <w:sz w:val="20"/>
          <w:szCs w:val="20"/>
        </w:rPr>
        <w:t xml:space="preserve">dministratora w celu realizacji </w:t>
      </w:r>
      <w:r w:rsidR="00526C2A">
        <w:rPr>
          <w:rFonts w:ascii="Arial" w:hAnsi="Arial" w:cs="Arial"/>
          <w:sz w:val="20"/>
          <w:szCs w:val="20"/>
        </w:rPr>
        <w:t>p</w:t>
      </w:r>
      <w:r w:rsidRPr="00526C2A">
        <w:rPr>
          <w:rFonts w:ascii="Arial" w:hAnsi="Arial" w:cs="Arial"/>
          <w:sz w:val="20"/>
          <w:szCs w:val="20"/>
        </w:rPr>
        <w:t>rojektu pod nazwą „#</w:t>
      </w:r>
      <w:proofErr w:type="spellStart"/>
      <w:r w:rsidR="004E17F2">
        <w:rPr>
          <w:rFonts w:ascii="Arial" w:hAnsi="Arial" w:cs="Arial"/>
          <w:sz w:val="20"/>
          <w:szCs w:val="20"/>
        </w:rPr>
        <w:t>Kolęda</w:t>
      </w:r>
      <w:r w:rsidRPr="00526C2A">
        <w:rPr>
          <w:rFonts w:ascii="Arial" w:hAnsi="Arial" w:cs="Arial"/>
          <w:sz w:val="20"/>
          <w:szCs w:val="20"/>
        </w:rPr>
        <w:t>JednymGłosem</w:t>
      </w:r>
      <w:proofErr w:type="spellEnd"/>
      <w:r w:rsidRPr="00526C2A">
        <w:rPr>
          <w:rFonts w:ascii="Arial" w:hAnsi="Arial" w:cs="Arial"/>
          <w:sz w:val="20"/>
          <w:szCs w:val="20"/>
        </w:rPr>
        <w:t xml:space="preserve">”, w szczególności w celu:  </w:t>
      </w:r>
    </w:p>
    <w:p w14:paraId="2A81501A" w14:textId="77777777" w:rsidR="003B331E" w:rsidRPr="00526C2A" w:rsidRDefault="003B331E" w:rsidP="00526C2A">
      <w:pPr>
        <w:pStyle w:val="Akapitzlist"/>
        <w:jc w:val="both"/>
        <w:rPr>
          <w:rFonts w:ascii="Arial" w:hAnsi="Arial" w:cs="Arial"/>
          <w:sz w:val="20"/>
          <w:szCs w:val="20"/>
        </w:rPr>
      </w:pPr>
    </w:p>
    <w:p w14:paraId="3DEABE80" w14:textId="151CC063"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przyjmowania zgłoszeń uczestników - na podstawie art. 6 ust. 1 lit. b) tj. ze względu na to, że przetwarzanie jest niezbędne w celu zawarcia umowy oraz podjęcia działań na żądanie </w:t>
      </w:r>
      <w:r w:rsidR="00526C2A">
        <w:rPr>
          <w:rFonts w:ascii="Arial" w:hAnsi="Arial" w:cs="Arial"/>
          <w:sz w:val="20"/>
          <w:szCs w:val="20"/>
        </w:rPr>
        <w:t>u</w:t>
      </w:r>
      <w:r w:rsidRPr="00526C2A">
        <w:rPr>
          <w:rFonts w:ascii="Arial" w:hAnsi="Arial" w:cs="Arial"/>
          <w:sz w:val="20"/>
          <w:szCs w:val="20"/>
        </w:rPr>
        <w:t>czestnika przed jej zawarciem,</w:t>
      </w:r>
    </w:p>
    <w:p w14:paraId="719B1228" w14:textId="77777777" w:rsidR="003B331E" w:rsidRPr="00526C2A" w:rsidRDefault="003B331E" w:rsidP="00526C2A">
      <w:pPr>
        <w:pStyle w:val="Akapitzlist"/>
        <w:ind w:left="1134"/>
        <w:jc w:val="both"/>
        <w:rPr>
          <w:rFonts w:ascii="Arial" w:hAnsi="Arial" w:cs="Arial"/>
          <w:sz w:val="20"/>
          <w:szCs w:val="20"/>
        </w:rPr>
      </w:pPr>
    </w:p>
    <w:p w14:paraId="65148AAE" w14:textId="698295BE" w:rsidR="003B331E" w:rsidRPr="00526C2A" w:rsidRDefault="00526C2A" w:rsidP="00393012">
      <w:pPr>
        <w:pStyle w:val="Akapitzlist"/>
        <w:numPr>
          <w:ilvl w:val="0"/>
          <w:numId w:val="9"/>
        </w:numPr>
        <w:ind w:left="1134" w:hanging="567"/>
        <w:jc w:val="both"/>
        <w:rPr>
          <w:rFonts w:ascii="Arial" w:hAnsi="Arial" w:cs="Arial"/>
          <w:sz w:val="20"/>
          <w:szCs w:val="20"/>
        </w:rPr>
      </w:pPr>
      <w:r w:rsidRPr="00526C2A">
        <w:rPr>
          <w:rFonts w:ascii="Arial" w:hAnsi="Arial" w:cs="Arial"/>
          <w:bCs/>
          <w:color w:val="191919"/>
          <w:sz w:val="20"/>
          <w:szCs w:val="20"/>
        </w:rPr>
        <w:t>stworzeniem i rozpowszechnianiem teledysku (materiału audiowizualnego do podkładu muzycznego utworu „</w:t>
      </w:r>
      <w:r w:rsidR="000905B7">
        <w:rPr>
          <w:rFonts w:ascii="Arial" w:hAnsi="Arial" w:cs="Arial"/>
          <w:bCs/>
          <w:sz w:val="20"/>
          <w:szCs w:val="20"/>
        </w:rPr>
        <w:t>Przybieżeli do</w:t>
      </w:r>
      <w:r w:rsidR="00745B15">
        <w:rPr>
          <w:rFonts w:ascii="Arial" w:hAnsi="Arial" w:cs="Arial"/>
          <w:bCs/>
          <w:sz w:val="20"/>
          <w:szCs w:val="20"/>
        </w:rPr>
        <w:t xml:space="preserve"> Betlejem</w:t>
      </w:r>
      <w:r w:rsidRPr="00526C2A">
        <w:rPr>
          <w:rFonts w:ascii="Arial" w:hAnsi="Arial" w:cs="Arial"/>
          <w:bCs/>
          <w:color w:val="191919"/>
          <w:sz w:val="20"/>
          <w:szCs w:val="20"/>
        </w:rPr>
        <w:t>” zawierającego nadesłane nagrania audialne lub audiowizualne wykonania przez uczestników utworu „</w:t>
      </w:r>
      <w:r w:rsidR="000905B7">
        <w:rPr>
          <w:rFonts w:ascii="Arial" w:hAnsi="Arial" w:cs="Arial"/>
          <w:bCs/>
          <w:sz w:val="20"/>
          <w:szCs w:val="20"/>
        </w:rPr>
        <w:t xml:space="preserve">Przybieżeli do </w:t>
      </w:r>
      <w:r w:rsidR="00745B15">
        <w:rPr>
          <w:rFonts w:ascii="Arial" w:hAnsi="Arial" w:cs="Arial"/>
          <w:bCs/>
          <w:sz w:val="20"/>
          <w:szCs w:val="20"/>
        </w:rPr>
        <w:t>Betlejem</w:t>
      </w:r>
      <w:r w:rsidRPr="00526C2A">
        <w:rPr>
          <w:rFonts w:ascii="Arial" w:hAnsi="Arial" w:cs="Arial"/>
          <w:bCs/>
          <w:color w:val="191919"/>
          <w:sz w:val="20"/>
          <w:szCs w:val="20"/>
        </w:rPr>
        <w:t xml:space="preserve">”) oraz stworzeniem i rozpowszechnianiem audialnych lub audiowizualnych materiałów informacyjnych i promocyjnych dotyczących projektu i </w:t>
      </w:r>
      <w:r w:rsidR="00745B15">
        <w:rPr>
          <w:rFonts w:ascii="Arial" w:hAnsi="Arial" w:cs="Arial"/>
          <w:bCs/>
          <w:color w:val="191919"/>
          <w:sz w:val="20"/>
          <w:szCs w:val="20"/>
        </w:rPr>
        <w:t>działalności Muzeum</w:t>
      </w:r>
      <w:r w:rsidRPr="00526C2A">
        <w:rPr>
          <w:rFonts w:ascii="Arial" w:hAnsi="Arial" w:cs="Arial"/>
          <w:bCs/>
          <w:color w:val="191919"/>
          <w:sz w:val="20"/>
          <w:szCs w:val="20"/>
        </w:rPr>
        <w:t xml:space="preserve"> Powstania Warszawskiego, </w:t>
      </w:r>
      <w:r w:rsidR="003B331E" w:rsidRPr="00526C2A">
        <w:rPr>
          <w:rFonts w:ascii="Arial" w:hAnsi="Arial" w:cs="Arial"/>
          <w:sz w:val="20"/>
          <w:szCs w:val="20"/>
        </w:rPr>
        <w:t>na podstawie art. 6 ust. 1 lit. b) tj. ze względu na to, że przetwarzanie jest niezbędne w celu zawarcia umowy oraz podjęcia działań na żądanie Uczestnika przed jej zawarciem,</w:t>
      </w:r>
    </w:p>
    <w:p w14:paraId="601922AE" w14:textId="77777777" w:rsidR="003B331E" w:rsidRPr="00526C2A" w:rsidRDefault="003B331E" w:rsidP="00526C2A">
      <w:pPr>
        <w:pStyle w:val="Akapitzlist"/>
        <w:jc w:val="both"/>
        <w:rPr>
          <w:rFonts w:ascii="Arial" w:hAnsi="Arial" w:cs="Arial"/>
          <w:sz w:val="20"/>
          <w:szCs w:val="20"/>
        </w:rPr>
      </w:pPr>
    </w:p>
    <w:p w14:paraId="62796E3C" w14:textId="2BDE4D26" w:rsidR="00526C2A"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rozpowszechniania </w:t>
      </w:r>
      <w:r w:rsidR="00526C2A" w:rsidRPr="00526C2A">
        <w:rPr>
          <w:rFonts w:ascii="Arial" w:hAnsi="Arial" w:cs="Arial"/>
          <w:bCs/>
          <w:sz w:val="20"/>
          <w:szCs w:val="20"/>
        </w:rPr>
        <w:t xml:space="preserve">teledysku </w:t>
      </w:r>
      <w:r w:rsidR="00526C2A">
        <w:rPr>
          <w:rFonts w:ascii="Arial" w:hAnsi="Arial" w:cs="Arial"/>
          <w:bCs/>
          <w:sz w:val="20"/>
          <w:szCs w:val="20"/>
        </w:rPr>
        <w:t xml:space="preserve">oraz </w:t>
      </w:r>
      <w:r w:rsidR="00526C2A" w:rsidRPr="00526C2A">
        <w:rPr>
          <w:rFonts w:ascii="Arial" w:hAnsi="Arial" w:cs="Arial"/>
          <w:bCs/>
          <w:sz w:val="20"/>
          <w:szCs w:val="20"/>
        </w:rPr>
        <w:t>audialnych lub a</w:t>
      </w:r>
      <w:bookmarkStart w:id="0" w:name="_GoBack"/>
      <w:bookmarkEnd w:id="0"/>
      <w:r w:rsidR="00526C2A" w:rsidRPr="00526C2A">
        <w:rPr>
          <w:rFonts w:ascii="Arial" w:hAnsi="Arial" w:cs="Arial"/>
          <w:bCs/>
          <w:sz w:val="20"/>
          <w:szCs w:val="20"/>
        </w:rPr>
        <w:t xml:space="preserve">udiowizualnych materiałów informacyjnych i promocyjnych </w:t>
      </w:r>
      <w:r w:rsidRPr="00526C2A">
        <w:rPr>
          <w:rFonts w:ascii="Arial" w:hAnsi="Arial" w:cs="Arial"/>
          <w:sz w:val="20"/>
          <w:szCs w:val="20"/>
        </w:rPr>
        <w:t xml:space="preserve">na wskazanych w </w:t>
      </w:r>
      <w:r w:rsidR="00526C2A">
        <w:rPr>
          <w:rFonts w:ascii="Arial" w:hAnsi="Arial" w:cs="Arial"/>
          <w:sz w:val="20"/>
          <w:szCs w:val="20"/>
        </w:rPr>
        <w:t>r</w:t>
      </w:r>
      <w:r w:rsidRPr="00526C2A">
        <w:rPr>
          <w:rFonts w:ascii="Arial" w:hAnsi="Arial" w:cs="Arial"/>
          <w:sz w:val="20"/>
          <w:szCs w:val="20"/>
        </w:rPr>
        <w:t xml:space="preserve">egulaminie polach eksploatacji, na </w:t>
      </w:r>
      <w:r w:rsidR="00526C2A" w:rsidRPr="00526C2A">
        <w:rPr>
          <w:rFonts w:ascii="Arial" w:hAnsi="Arial" w:cs="Arial"/>
          <w:sz w:val="20"/>
          <w:szCs w:val="20"/>
        </w:rPr>
        <w:t>podstawie art. 6 ust. 1 lit. b) tj. ze względu na to, że przetwarzanie jest niezbędne w celu zawarcia umowy,</w:t>
      </w:r>
    </w:p>
    <w:p w14:paraId="21615670" w14:textId="77777777" w:rsidR="003B331E" w:rsidRPr="00526C2A" w:rsidRDefault="003B331E" w:rsidP="00526C2A">
      <w:pPr>
        <w:pStyle w:val="Akapitzlist"/>
        <w:jc w:val="both"/>
        <w:rPr>
          <w:rFonts w:ascii="Arial" w:hAnsi="Arial" w:cs="Arial"/>
          <w:sz w:val="20"/>
          <w:szCs w:val="20"/>
        </w:rPr>
      </w:pPr>
    </w:p>
    <w:p w14:paraId="2E3DC3FB" w14:textId="3232BEC8"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dochodzenia roszczeń i obrony przed roszczeniami, na podstawie art. 6 ust. 1 lit. f) RODO tj. ze względu na uzasadniony interes </w:t>
      </w:r>
      <w:r w:rsidR="00526C2A">
        <w:rPr>
          <w:rFonts w:ascii="Arial" w:hAnsi="Arial" w:cs="Arial"/>
          <w:sz w:val="20"/>
          <w:szCs w:val="20"/>
        </w:rPr>
        <w:t>a</w:t>
      </w:r>
      <w:r w:rsidRPr="00526C2A">
        <w:rPr>
          <w:rFonts w:ascii="Arial" w:hAnsi="Arial" w:cs="Arial"/>
          <w:sz w:val="20"/>
          <w:szCs w:val="20"/>
        </w:rPr>
        <w:t>dministratora jakim jest dochodzenie roszczeń oraz obrona przed nimi;</w:t>
      </w:r>
    </w:p>
    <w:p w14:paraId="12943DFE" w14:textId="77777777" w:rsidR="003B331E" w:rsidRPr="00526C2A" w:rsidRDefault="003B331E" w:rsidP="00526C2A">
      <w:pPr>
        <w:pStyle w:val="Akapitzlist"/>
        <w:jc w:val="both"/>
        <w:rPr>
          <w:rFonts w:ascii="Arial" w:hAnsi="Arial" w:cs="Arial"/>
          <w:sz w:val="20"/>
          <w:szCs w:val="20"/>
        </w:rPr>
      </w:pPr>
    </w:p>
    <w:p w14:paraId="5C1AE987" w14:textId="77777777"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kontaktowym oraz reprezentowania osoby niepełnoletniej przez jej przedstawiciela ustawowego, ze względu na uzasadniony interes Administratora jakim jest konieczność kontaktu z przedstawicielem ustawowym osoby niepełnoletniej w związku z realizacją Projektu, na podstawie art. 6 ust. 1 lit. f) RODO,</w:t>
      </w:r>
    </w:p>
    <w:p w14:paraId="0F7DB8FC" w14:textId="77777777" w:rsidR="003B331E" w:rsidRPr="00526C2A" w:rsidRDefault="003B331E" w:rsidP="00526C2A">
      <w:pPr>
        <w:pStyle w:val="Akapitzlist"/>
        <w:jc w:val="both"/>
        <w:rPr>
          <w:rFonts w:ascii="Arial" w:hAnsi="Arial" w:cs="Arial"/>
          <w:sz w:val="20"/>
          <w:szCs w:val="20"/>
        </w:rPr>
      </w:pPr>
    </w:p>
    <w:p w14:paraId="652E6653" w14:textId="77777777" w:rsidR="003B331E" w:rsidRPr="00526C2A" w:rsidRDefault="003B331E" w:rsidP="00526C2A">
      <w:pPr>
        <w:pStyle w:val="Akapitzlist"/>
        <w:numPr>
          <w:ilvl w:val="0"/>
          <w:numId w:val="9"/>
        </w:numPr>
        <w:ind w:left="1134" w:hanging="567"/>
        <w:jc w:val="both"/>
        <w:rPr>
          <w:rFonts w:ascii="Arial" w:hAnsi="Arial" w:cs="Arial"/>
          <w:sz w:val="20"/>
          <w:szCs w:val="20"/>
        </w:rPr>
      </w:pPr>
      <w:r w:rsidRPr="00526C2A">
        <w:rPr>
          <w:rFonts w:ascii="Arial" w:hAnsi="Arial" w:cs="Arial"/>
          <w:sz w:val="20"/>
          <w:szCs w:val="20"/>
        </w:rPr>
        <w:t xml:space="preserve">archiwizacyjnych i rozliczalności, na podstawie art. 6 ust. 1 lit. f) RODO, tj. ze względu na uzasadniony interes Administratora polegający na archiwizacji dokumentów dotyczących prowadzonej działalności oraz wykazania wypełniania obowiązków wynikających z przepisów prawa. </w:t>
      </w:r>
    </w:p>
    <w:p w14:paraId="401862A2" w14:textId="77777777" w:rsidR="003B331E" w:rsidRPr="00526C2A" w:rsidRDefault="003B331E" w:rsidP="00526C2A">
      <w:pPr>
        <w:pStyle w:val="Akapitzlist"/>
        <w:ind w:left="567"/>
        <w:jc w:val="both"/>
        <w:rPr>
          <w:rFonts w:ascii="Arial" w:hAnsi="Arial" w:cs="Arial"/>
          <w:sz w:val="20"/>
          <w:szCs w:val="20"/>
        </w:rPr>
      </w:pPr>
    </w:p>
    <w:p w14:paraId="028CAA96"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 xml:space="preserve">Odbiorcami danych osobowych będą: podmioty współpracujące z Administratorem, świadczące na ich rzecz usługi informatyczne, montażu dźwięku i obrazu, użytkownicy mediów, stron internetowych oraz portali społecznościowych a także podmioty upoważnione do otrzymywania informacji na mocy obowiązujących przepisów prawa. </w:t>
      </w:r>
    </w:p>
    <w:p w14:paraId="6978E5C7" w14:textId="77777777" w:rsidR="003B331E" w:rsidRPr="00526C2A" w:rsidRDefault="003B331E" w:rsidP="00526C2A">
      <w:pPr>
        <w:pStyle w:val="Akapitzlist"/>
        <w:ind w:left="567"/>
        <w:jc w:val="both"/>
        <w:rPr>
          <w:rFonts w:ascii="Arial" w:hAnsi="Arial" w:cs="Arial"/>
          <w:sz w:val="20"/>
          <w:szCs w:val="20"/>
        </w:rPr>
      </w:pPr>
    </w:p>
    <w:p w14:paraId="5E13E05B"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Dane osobowe będą przechowywane przez Administratora:</w:t>
      </w:r>
    </w:p>
    <w:p w14:paraId="3B92E477" w14:textId="77777777" w:rsidR="003B331E" w:rsidRPr="00526C2A" w:rsidRDefault="003B331E" w:rsidP="00526C2A">
      <w:pPr>
        <w:pStyle w:val="Akapitzlist"/>
        <w:ind w:left="360"/>
        <w:jc w:val="both"/>
        <w:rPr>
          <w:rFonts w:ascii="Arial" w:hAnsi="Arial" w:cs="Arial"/>
          <w:sz w:val="20"/>
          <w:szCs w:val="20"/>
        </w:rPr>
      </w:pPr>
    </w:p>
    <w:p w14:paraId="00C6BC14" w14:textId="77777777" w:rsidR="00526C2A" w:rsidRDefault="003B331E" w:rsidP="00526C2A">
      <w:pPr>
        <w:pStyle w:val="Akapitzlist"/>
        <w:numPr>
          <w:ilvl w:val="0"/>
          <w:numId w:val="38"/>
        </w:numPr>
        <w:ind w:left="1134" w:hanging="567"/>
        <w:jc w:val="both"/>
        <w:rPr>
          <w:rFonts w:ascii="Arial" w:hAnsi="Arial" w:cs="Arial"/>
          <w:sz w:val="20"/>
          <w:szCs w:val="20"/>
        </w:rPr>
      </w:pPr>
      <w:r w:rsidRPr="00526C2A">
        <w:rPr>
          <w:rFonts w:ascii="Arial" w:hAnsi="Arial" w:cs="Arial"/>
          <w:sz w:val="20"/>
          <w:szCs w:val="20"/>
        </w:rPr>
        <w:t>w przypadku danych osobowych, których przetwarzanie jest niezbędne do wykonania umowy, której Uczestnik jest stroną, lub do podjęcia działań na żądanie Uczestnika prze</w:t>
      </w:r>
      <w:r w:rsidR="00526C2A">
        <w:rPr>
          <w:rFonts w:ascii="Arial" w:hAnsi="Arial" w:cs="Arial"/>
          <w:sz w:val="20"/>
          <w:szCs w:val="20"/>
        </w:rPr>
        <w:t>z czas nieokreślony;</w:t>
      </w:r>
    </w:p>
    <w:p w14:paraId="634CE092" w14:textId="77777777" w:rsidR="003B331E" w:rsidRPr="00526C2A" w:rsidRDefault="003B331E" w:rsidP="00526C2A">
      <w:pPr>
        <w:pStyle w:val="Akapitzlist"/>
        <w:ind w:left="1134"/>
        <w:jc w:val="both"/>
        <w:rPr>
          <w:rFonts w:ascii="Arial" w:hAnsi="Arial" w:cs="Arial"/>
          <w:sz w:val="20"/>
          <w:szCs w:val="20"/>
        </w:rPr>
      </w:pPr>
    </w:p>
    <w:p w14:paraId="175028BE" w14:textId="77777777" w:rsidR="003B331E" w:rsidRPr="00526C2A" w:rsidRDefault="003B331E" w:rsidP="00526C2A">
      <w:pPr>
        <w:pStyle w:val="Akapitzlist"/>
        <w:numPr>
          <w:ilvl w:val="0"/>
          <w:numId w:val="38"/>
        </w:numPr>
        <w:ind w:left="1134" w:hanging="567"/>
        <w:jc w:val="both"/>
        <w:rPr>
          <w:rFonts w:ascii="Arial" w:hAnsi="Arial" w:cs="Arial"/>
          <w:sz w:val="20"/>
          <w:szCs w:val="20"/>
        </w:rPr>
      </w:pPr>
      <w:r w:rsidRPr="00526C2A">
        <w:rPr>
          <w:rFonts w:ascii="Arial" w:hAnsi="Arial" w:cs="Arial"/>
          <w:sz w:val="20"/>
          <w:szCs w:val="20"/>
        </w:rPr>
        <w:lastRenderedPageBreak/>
        <w:t>w przypadku danych osobowych, których przetwarzanie jest niezbędne do celów wynikających z prawnie uzasadnionych interesów realizowanych przez Administratora do upływu okresu związanego z realizacją tych prawnie uzasadnionych interesów, nie dłużej jednak niż do dnia wniesienia skutecznego sprzeciwu wobec przetwarzania danych osobowych z przyczyn dotyczących szczególnej sytuacji podmiotu danych.</w:t>
      </w:r>
    </w:p>
    <w:p w14:paraId="7937C37B" w14:textId="77777777" w:rsidR="003B331E" w:rsidRPr="00526C2A" w:rsidRDefault="003B331E" w:rsidP="00526C2A">
      <w:pPr>
        <w:pStyle w:val="Akapitzlist"/>
        <w:jc w:val="both"/>
        <w:rPr>
          <w:rFonts w:ascii="Arial" w:hAnsi="Arial" w:cs="Arial"/>
          <w:sz w:val="20"/>
          <w:szCs w:val="20"/>
        </w:rPr>
      </w:pPr>
    </w:p>
    <w:p w14:paraId="6B534A4E"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Osobom, których dane przetwarza Administrator, przysługuje prawo do:</w:t>
      </w:r>
    </w:p>
    <w:p w14:paraId="75567FA7" w14:textId="77777777" w:rsidR="003B331E" w:rsidRPr="00526C2A" w:rsidRDefault="003B331E" w:rsidP="00526C2A">
      <w:pPr>
        <w:pStyle w:val="Akapitzlist"/>
        <w:ind w:left="360"/>
        <w:jc w:val="both"/>
        <w:rPr>
          <w:rFonts w:ascii="Arial" w:hAnsi="Arial" w:cs="Arial"/>
          <w:sz w:val="20"/>
          <w:szCs w:val="20"/>
        </w:rPr>
      </w:pPr>
    </w:p>
    <w:p w14:paraId="126C2A79"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dostępu do swoich danych osobowych,</w:t>
      </w:r>
    </w:p>
    <w:p w14:paraId="5AA620B9"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żądania sprostowania danych, które są nieprawidłowe,</w:t>
      </w:r>
    </w:p>
    <w:p w14:paraId="32423EF6"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 xml:space="preserve">żądania ograniczenia przetwarzania danych, gdy osoby te kwestionują prawidłowość danych, przetwarzanie jest niezgodne z prawem, a osoby te sprzeciwiając się usunięciu danych, Administrator nie potrzebuje już danych osobowych do celów </w:t>
      </w:r>
      <w:r w:rsidR="002255AA" w:rsidRPr="00526C2A">
        <w:rPr>
          <w:rFonts w:ascii="Arial" w:hAnsi="Arial" w:cs="Arial"/>
          <w:sz w:val="20"/>
          <w:szCs w:val="20"/>
        </w:rPr>
        <w:t>przetwarzania,</w:t>
      </w:r>
      <w:r w:rsidRPr="00526C2A">
        <w:rPr>
          <w:rFonts w:ascii="Arial" w:hAnsi="Arial" w:cs="Arial"/>
          <w:sz w:val="20"/>
          <w:szCs w:val="20"/>
        </w:rPr>
        <w:t xml:space="preserve"> ale są one niezbędne osobom, których dane dotyczą do ustalenia, dochodzenia lub obrony roszczeń lub gdy osoby te wniosły sprzeciw wobec przetwarzania danych, do czasu stwierdzenia nadrzędnych interesów Administratora nad podstawą takiego sprzeciwu,</w:t>
      </w:r>
    </w:p>
    <w:p w14:paraId="32763078"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usunięcia danych, gdy dane te nie są niezbędne do celów, dla których zostały zebrane lub były przetwarzane niezgodnie z prawem,</w:t>
      </w:r>
    </w:p>
    <w:p w14:paraId="7B2E41E8"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wniesienia sprzeciwu z przyczyn związanych ze szczególną sytuacją osób, których dane są przetwarzane, w przypadku przetwarzania danych osobowych opartego na art. 6 ust. 1 lit. f) RODO,</w:t>
      </w:r>
    </w:p>
    <w:p w14:paraId="38A36B13"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wycofania udzielonej zgody w dowolnym czasie (w przypadku wyrażenia zgody), bez wpływu na zgodność z prawem przetwarzania, którego dokonano na podstawie takiej zgody, przed jej cofnięciem,</w:t>
      </w:r>
    </w:p>
    <w:p w14:paraId="704F933D" w14:textId="77777777" w:rsidR="003B331E" w:rsidRPr="00526C2A" w:rsidRDefault="003B331E" w:rsidP="00526C2A">
      <w:pPr>
        <w:pStyle w:val="Akapitzlist"/>
        <w:numPr>
          <w:ilvl w:val="0"/>
          <w:numId w:val="39"/>
        </w:numPr>
        <w:ind w:left="1134" w:hanging="567"/>
        <w:jc w:val="both"/>
        <w:rPr>
          <w:rFonts w:ascii="Arial" w:hAnsi="Arial" w:cs="Arial"/>
          <w:sz w:val="20"/>
          <w:szCs w:val="20"/>
        </w:rPr>
      </w:pPr>
      <w:r w:rsidRPr="00526C2A">
        <w:rPr>
          <w:rFonts w:ascii="Arial" w:hAnsi="Arial" w:cs="Arial"/>
          <w:sz w:val="20"/>
          <w:szCs w:val="20"/>
        </w:rPr>
        <w:t>wniesienia skargi do organu nadzorczego, tj. Prezesa Urzędu Ochrony Danych Osobowych (</w:t>
      </w:r>
      <w:hyperlink r:id="rId9" w:history="1">
        <w:r w:rsidRPr="00526C2A">
          <w:rPr>
            <w:rStyle w:val="Hipercze"/>
            <w:rFonts w:ascii="Arial" w:eastAsia="Calibri" w:hAnsi="Arial" w:cs="Arial"/>
            <w:color w:val="auto"/>
            <w:sz w:val="20"/>
            <w:szCs w:val="20"/>
            <w:u w:val="none"/>
          </w:rPr>
          <w:t>ul. Stawki 2, 00-193 Warszawa</w:t>
        </w:r>
      </w:hyperlink>
      <w:r w:rsidRPr="00526C2A">
        <w:rPr>
          <w:rFonts w:ascii="Arial" w:hAnsi="Arial" w:cs="Arial"/>
          <w:sz w:val="20"/>
          <w:szCs w:val="20"/>
        </w:rPr>
        <w:t>).</w:t>
      </w:r>
    </w:p>
    <w:p w14:paraId="37D0751C" w14:textId="77777777" w:rsidR="003B331E" w:rsidRPr="00526C2A" w:rsidRDefault="003B331E" w:rsidP="00526C2A">
      <w:pPr>
        <w:pStyle w:val="Akapitzlist"/>
        <w:ind w:left="1134"/>
        <w:jc w:val="both"/>
        <w:rPr>
          <w:rFonts w:ascii="Arial" w:hAnsi="Arial" w:cs="Arial"/>
          <w:sz w:val="20"/>
          <w:szCs w:val="20"/>
        </w:rPr>
      </w:pPr>
    </w:p>
    <w:p w14:paraId="53298704"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Podanie danych osobowych jest dobrowolne, lecz niezbędne celem wzięcia udziału w Projekcie oraz realizacji wynikających z Regulaminu praw i zobowiązań.</w:t>
      </w:r>
    </w:p>
    <w:p w14:paraId="7B2D881B" w14:textId="77777777" w:rsidR="003B331E" w:rsidRPr="00526C2A" w:rsidRDefault="003B331E" w:rsidP="00526C2A">
      <w:pPr>
        <w:pStyle w:val="Akapitzlist"/>
        <w:ind w:left="567"/>
        <w:jc w:val="both"/>
        <w:rPr>
          <w:rFonts w:ascii="Arial" w:hAnsi="Arial" w:cs="Arial"/>
          <w:sz w:val="20"/>
          <w:szCs w:val="20"/>
        </w:rPr>
      </w:pPr>
    </w:p>
    <w:p w14:paraId="1CCB63FB" w14:textId="77777777" w:rsidR="003B331E" w:rsidRPr="00526C2A" w:rsidRDefault="003B331E" w:rsidP="00526C2A">
      <w:pPr>
        <w:pStyle w:val="Akapitzlist"/>
        <w:numPr>
          <w:ilvl w:val="0"/>
          <w:numId w:val="37"/>
        </w:numPr>
        <w:ind w:left="567" w:hanging="567"/>
        <w:jc w:val="both"/>
        <w:rPr>
          <w:rFonts w:ascii="Arial" w:hAnsi="Arial" w:cs="Arial"/>
          <w:sz w:val="20"/>
          <w:szCs w:val="20"/>
        </w:rPr>
      </w:pPr>
      <w:r w:rsidRPr="00526C2A">
        <w:rPr>
          <w:rFonts w:ascii="Arial" w:hAnsi="Arial" w:cs="Arial"/>
          <w:sz w:val="20"/>
          <w:szCs w:val="20"/>
        </w:rPr>
        <w:t>W trakcie przetwarzania danych osobowych nie będzie następować zautomatyzowane podejmowanie decyzji oraz nie jest stosowane profilowanie.</w:t>
      </w:r>
    </w:p>
    <w:p w14:paraId="41C74483" w14:textId="77777777" w:rsidR="00D675A8" w:rsidRPr="00526C2A" w:rsidRDefault="00D675A8" w:rsidP="00526C2A">
      <w:pPr>
        <w:pStyle w:val="Akapitzlist"/>
        <w:ind w:left="567"/>
        <w:jc w:val="both"/>
        <w:rPr>
          <w:rFonts w:ascii="Arial" w:hAnsi="Arial" w:cs="Arial"/>
          <w:sz w:val="20"/>
          <w:szCs w:val="20"/>
        </w:rPr>
      </w:pPr>
    </w:p>
    <w:sectPr w:rsidR="00D675A8" w:rsidRPr="00526C2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51D49" w14:textId="77777777" w:rsidR="006E413C" w:rsidRDefault="006E413C" w:rsidP="00907B4F">
      <w:r>
        <w:separator/>
      </w:r>
    </w:p>
  </w:endnote>
  <w:endnote w:type="continuationSeparator" w:id="0">
    <w:p w14:paraId="4820CD88" w14:textId="77777777" w:rsidR="006E413C" w:rsidRDefault="006E413C" w:rsidP="0090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083338"/>
      <w:docPartObj>
        <w:docPartGallery w:val="Page Numbers (Bottom of Page)"/>
        <w:docPartUnique/>
      </w:docPartObj>
    </w:sdtPr>
    <w:sdtEndPr>
      <w:rPr>
        <w:sz w:val="16"/>
        <w:szCs w:val="16"/>
      </w:rPr>
    </w:sdtEndPr>
    <w:sdtContent>
      <w:p w14:paraId="30EC1E3B" w14:textId="4F370609" w:rsidR="00907B4F" w:rsidRPr="00907B4F" w:rsidRDefault="00907B4F">
        <w:pPr>
          <w:pStyle w:val="Stopka"/>
          <w:jc w:val="right"/>
          <w:rPr>
            <w:sz w:val="16"/>
            <w:szCs w:val="16"/>
          </w:rPr>
        </w:pPr>
        <w:r w:rsidRPr="00907B4F">
          <w:rPr>
            <w:sz w:val="16"/>
            <w:szCs w:val="16"/>
          </w:rPr>
          <w:fldChar w:fldCharType="begin"/>
        </w:r>
        <w:r w:rsidRPr="00B85267">
          <w:rPr>
            <w:sz w:val="16"/>
            <w:szCs w:val="16"/>
          </w:rPr>
          <w:instrText>PAGE   \* MERGEFORMAT</w:instrText>
        </w:r>
        <w:r w:rsidRPr="00907B4F">
          <w:rPr>
            <w:sz w:val="16"/>
            <w:szCs w:val="16"/>
          </w:rPr>
          <w:fldChar w:fldCharType="separate"/>
        </w:r>
        <w:r w:rsidR="000905B7">
          <w:rPr>
            <w:noProof/>
            <w:sz w:val="16"/>
            <w:szCs w:val="16"/>
          </w:rPr>
          <w:t>2</w:t>
        </w:r>
        <w:r w:rsidRPr="00907B4F">
          <w:rPr>
            <w:sz w:val="16"/>
            <w:szCs w:val="16"/>
          </w:rPr>
          <w:fldChar w:fldCharType="end"/>
        </w:r>
      </w:p>
    </w:sdtContent>
  </w:sdt>
  <w:p w14:paraId="6D507FE4" w14:textId="77777777" w:rsidR="00907B4F" w:rsidRDefault="00907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71A60" w14:textId="77777777" w:rsidR="006E413C" w:rsidRDefault="006E413C" w:rsidP="00907B4F">
      <w:r>
        <w:separator/>
      </w:r>
    </w:p>
  </w:footnote>
  <w:footnote w:type="continuationSeparator" w:id="0">
    <w:p w14:paraId="7DE09FB7" w14:textId="77777777" w:rsidR="006E413C" w:rsidRDefault="006E413C" w:rsidP="00907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69C"/>
    <w:multiLevelType w:val="hybridMultilevel"/>
    <w:tmpl w:val="3C8044FC"/>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 w15:restartNumberingAfterBreak="0">
    <w:nsid w:val="032A2067"/>
    <w:multiLevelType w:val="hybridMultilevel"/>
    <w:tmpl w:val="07D4BA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525095"/>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FF72FA4"/>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11C246C"/>
    <w:multiLevelType w:val="hybridMultilevel"/>
    <w:tmpl w:val="530C4B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742A87"/>
    <w:multiLevelType w:val="multilevel"/>
    <w:tmpl w:val="95427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AA176A"/>
    <w:multiLevelType w:val="hybridMultilevel"/>
    <w:tmpl w:val="9CCCB9C2"/>
    <w:lvl w:ilvl="0" w:tplc="453EB2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4259A"/>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6F03A5C"/>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20B047F"/>
    <w:multiLevelType w:val="hybridMultilevel"/>
    <w:tmpl w:val="77B86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351F14"/>
    <w:multiLevelType w:val="hybridMultilevel"/>
    <w:tmpl w:val="DC787436"/>
    <w:lvl w:ilvl="0" w:tplc="95F8F254">
      <w:start w:val="1"/>
      <w:numFmt w:val="decimal"/>
      <w:lvlText w:val="%1."/>
      <w:lvlJc w:val="left"/>
      <w:pPr>
        <w:ind w:left="502"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8426C23"/>
    <w:multiLevelType w:val="hybridMultilevel"/>
    <w:tmpl w:val="72D003B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8D03E37"/>
    <w:multiLevelType w:val="multilevel"/>
    <w:tmpl w:val="2528C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5B7A4E"/>
    <w:multiLevelType w:val="hybridMultilevel"/>
    <w:tmpl w:val="B1DEF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ED947F8"/>
    <w:multiLevelType w:val="hybridMultilevel"/>
    <w:tmpl w:val="F6303B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1EA75BB"/>
    <w:multiLevelType w:val="multilevel"/>
    <w:tmpl w:val="C9882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44E4B"/>
    <w:multiLevelType w:val="hybridMultilevel"/>
    <w:tmpl w:val="B7FAA5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48616C6"/>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5F55365"/>
    <w:multiLevelType w:val="hybridMultilevel"/>
    <w:tmpl w:val="E1FAE1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8B84261"/>
    <w:multiLevelType w:val="hybridMultilevel"/>
    <w:tmpl w:val="B96CD424"/>
    <w:lvl w:ilvl="0" w:tplc="652487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8BD1AFB"/>
    <w:multiLevelType w:val="hybridMultilevel"/>
    <w:tmpl w:val="5ED2350A"/>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5ADD1730"/>
    <w:multiLevelType w:val="hybridMultilevel"/>
    <w:tmpl w:val="70D66374"/>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5B0C2021"/>
    <w:multiLevelType w:val="multilevel"/>
    <w:tmpl w:val="867EF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C4953"/>
    <w:multiLevelType w:val="hybridMultilevel"/>
    <w:tmpl w:val="5EE02D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67DA6F45"/>
    <w:multiLevelType w:val="multilevel"/>
    <w:tmpl w:val="0EB6C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264B5E"/>
    <w:multiLevelType w:val="hybridMultilevel"/>
    <w:tmpl w:val="E35A9F44"/>
    <w:lvl w:ilvl="0" w:tplc="1FC08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16C155D"/>
    <w:multiLevelType w:val="hybridMultilevel"/>
    <w:tmpl w:val="44283434"/>
    <w:lvl w:ilvl="0" w:tplc="E9286A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4D0AC0"/>
    <w:multiLevelType w:val="hybridMultilevel"/>
    <w:tmpl w:val="70D66374"/>
    <w:lvl w:ilvl="0" w:tplc="1FC08D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7653102B"/>
    <w:multiLevelType w:val="hybridMultilevel"/>
    <w:tmpl w:val="4F28038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6D804E1"/>
    <w:multiLevelType w:val="hybridMultilevel"/>
    <w:tmpl w:val="C98463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80659F5"/>
    <w:multiLevelType w:val="hybridMultilevel"/>
    <w:tmpl w:val="A1327884"/>
    <w:lvl w:ilvl="0" w:tplc="3C02828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F5C453B"/>
    <w:multiLevelType w:val="hybridMultilevel"/>
    <w:tmpl w:val="E066358E"/>
    <w:lvl w:ilvl="0" w:tplc="5CC8D5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4"/>
  </w:num>
  <w:num w:numId="14">
    <w:abstractNumId w:val="17"/>
  </w:num>
  <w:num w:numId="15">
    <w:abstractNumId w:val="8"/>
  </w:num>
  <w:num w:numId="16">
    <w:abstractNumId w:val="7"/>
  </w:num>
  <w:num w:numId="17">
    <w:abstractNumId w:val="25"/>
  </w:num>
  <w:num w:numId="18">
    <w:abstractNumId w:val="2"/>
  </w:num>
  <w:num w:numId="19">
    <w:abstractNumId w:val="31"/>
  </w:num>
  <w:num w:numId="20">
    <w:abstractNumId w:val="28"/>
  </w:num>
  <w:num w:numId="21">
    <w:abstractNumId w:val="9"/>
  </w:num>
  <w:num w:numId="22">
    <w:abstractNumId w:val="6"/>
  </w:num>
  <w:num w:numId="23">
    <w:abstractNumId w:val="26"/>
  </w:num>
  <w:num w:numId="24">
    <w:abstractNumId w:val="27"/>
  </w:num>
  <w:num w:numId="25">
    <w:abstractNumId w:val="19"/>
  </w:num>
  <w:num w:numId="26">
    <w:abstractNumId w:val="30"/>
  </w:num>
  <w:num w:numId="27">
    <w:abstractNumId w:val="0"/>
  </w:num>
  <w:num w:numId="28">
    <w:abstractNumId w:val="3"/>
  </w:num>
  <w:num w:numId="29">
    <w:abstractNumId w:val="4"/>
  </w:num>
  <w:num w:numId="30">
    <w:abstractNumId w:val="29"/>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5"/>
  </w:num>
  <w:num w:numId="34">
    <w:abstractNumId w:val="5"/>
  </w:num>
  <w:num w:numId="35">
    <w:abstractNumId w:val="12"/>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7F"/>
    <w:rsid w:val="0000543A"/>
    <w:rsid w:val="00017C25"/>
    <w:rsid w:val="00031DAD"/>
    <w:rsid w:val="00041641"/>
    <w:rsid w:val="000905B7"/>
    <w:rsid w:val="00096A07"/>
    <w:rsid w:val="000971C8"/>
    <w:rsid w:val="000A2725"/>
    <w:rsid w:val="000A5060"/>
    <w:rsid w:val="000A7FBF"/>
    <w:rsid w:val="000B23A4"/>
    <w:rsid w:val="000D20F6"/>
    <w:rsid w:val="000E3C19"/>
    <w:rsid w:val="000F1B8C"/>
    <w:rsid w:val="000F7837"/>
    <w:rsid w:val="001009B6"/>
    <w:rsid w:val="0010177A"/>
    <w:rsid w:val="00106A97"/>
    <w:rsid w:val="0011341C"/>
    <w:rsid w:val="001413BB"/>
    <w:rsid w:val="001503C2"/>
    <w:rsid w:val="00166E1D"/>
    <w:rsid w:val="0018633B"/>
    <w:rsid w:val="001A0001"/>
    <w:rsid w:val="001C3B79"/>
    <w:rsid w:val="001C4E48"/>
    <w:rsid w:val="001D6F6B"/>
    <w:rsid w:val="00224C77"/>
    <w:rsid w:val="002255AA"/>
    <w:rsid w:val="0023376C"/>
    <w:rsid w:val="00237CCB"/>
    <w:rsid w:val="002446BB"/>
    <w:rsid w:val="00247D7F"/>
    <w:rsid w:val="0025630B"/>
    <w:rsid w:val="00262E78"/>
    <w:rsid w:val="00263471"/>
    <w:rsid w:val="002721EA"/>
    <w:rsid w:val="00281808"/>
    <w:rsid w:val="00292A58"/>
    <w:rsid w:val="002A3DB6"/>
    <w:rsid w:val="002A4E1F"/>
    <w:rsid w:val="002A533C"/>
    <w:rsid w:val="002B10FC"/>
    <w:rsid w:val="002D1B97"/>
    <w:rsid w:val="002F0B61"/>
    <w:rsid w:val="0030458A"/>
    <w:rsid w:val="003178C8"/>
    <w:rsid w:val="0032433D"/>
    <w:rsid w:val="00333B93"/>
    <w:rsid w:val="00342B57"/>
    <w:rsid w:val="003561B7"/>
    <w:rsid w:val="003759E9"/>
    <w:rsid w:val="003815FB"/>
    <w:rsid w:val="0039147A"/>
    <w:rsid w:val="003B331E"/>
    <w:rsid w:val="003C6995"/>
    <w:rsid w:val="003E2184"/>
    <w:rsid w:val="003F27C3"/>
    <w:rsid w:val="003F642F"/>
    <w:rsid w:val="0040695D"/>
    <w:rsid w:val="00412E75"/>
    <w:rsid w:val="0043192B"/>
    <w:rsid w:val="00451A1C"/>
    <w:rsid w:val="004735A3"/>
    <w:rsid w:val="00494C9D"/>
    <w:rsid w:val="0049555B"/>
    <w:rsid w:val="004A7C46"/>
    <w:rsid w:val="004B382B"/>
    <w:rsid w:val="004B7A41"/>
    <w:rsid w:val="004C2A31"/>
    <w:rsid w:val="004C7696"/>
    <w:rsid w:val="004E17F2"/>
    <w:rsid w:val="004E4B6F"/>
    <w:rsid w:val="00524BEB"/>
    <w:rsid w:val="00526C2A"/>
    <w:rsid w:val="00537C85"/>
    <w:rsid w:val="005432A1"/>
    <w:rsid w:val="00544D08"/>
    <w:rsid w:val="0057028D"/>
    <w:rsid w:val="00576108"/>
    <w:rsid w:val="00577785"/>
    <w:rsid w:val="005A4313"/>
    <w:rsid w:val="005A55BA"/>
    <w:rsid w:val="005B3B47"/>
    <w:rsid w:val="005C3714"/>
    <w:rsid w:val="005C3CBF"/>
    <w:rsid w:val="005F0794"/>
    <w:rsid w:val="005F1B62"/>
    <w:rsid w:val="00603DAF"/>
    <w:rsid w:val="006178C7"/>
    <w:rsid w:val="0062489B"/>
    <w:rsid w:val="00651236"/>
    <w:rsid w:val="006555E2"/>
    <w:rsid w:val="00660CE5"/>
    <w:rsid w:val="006632E9"/>
    <w:rsid w:val="0066581C"/>
    <w:rsid w:val="00681BB9"/>
    <w:rsid w:val="006B1C5D"/>
    <w:rsid w:val="006B2226"/>
    <w:rsid w:val="006B48B9"/>
    <w:rsid w:val="006C7BB4"/>
    <w:rsid w:val="006D1B7C"/>
    <w:rsid w:val="006E413C"/>
    <w:rsid w:val="00712C68"/>
    <w:rsid w:val="0074576C"/>
    <w:rsid w:val="00745B15"/>
    <w:rsid w:val="0075050A"/>
    <w:rsid w:val="00770192"/>
    <w:rsid w:val="0077481D"/>
    <w:rsid w:val="00784921"/>
    <w:rsid w:val="00790CA6"/>
    <w:rsid w:val="007A56B0"/>
    <w:rsid w:val="007C11C0"/>
    <w:rsid w:val="007C1ADE"/>
    <w:rsid w:val="007C3ACF"/>
    <w:rsid w:val="007E21F7"/>
    <w:rsid w:val="007E5CBA"/>
    <w:rsid w:val="007F6B88"/>
    <w:rsid w:val="008152BD"/>
    <w:rsid w:val="0083051E"/>
    <w:rsid w:val="00834D3A"/>
    <w:rsid w:val="00837E49"/>
    <w:rsid w:val="008400D7"/>
    <w:rsid w:val="00852C75"/>
    <w:rsid w:val="008561D2"/>
    <w:rsid w:val="008A5188"/>
    <w:rsid w:val="008B42B2"/>
    <w:rsid w:val="008B74A6"/>
    <w:rsid w:val="008C6893"/>
    <w:rsid w:val="008C7DE0"/>
    <w:rsid w:val="008D16FF"/>
    <w:rsid w:val="008F0372"/>
    <w:rsid w:val="008F40D3"/>
    <w:rsid w:val="008F646E"/>
    <w:rsid w:val="00902829"/>
    <w:rsid w:val="00903546"/>
    <w:rsid w:val="0090358F"/>
    <w:rsid w:val="00907B4F"/>
    <w:rsid w:val="00911FC6"/>
    <w:rsid w:val="00912D26"/>
    <w:rsid w:val="009175CC"/>
    <w:rsid w:val="0093167F"/>
    <w:rsid w:val="0094648E"/>
    <w:rsid w:val="00946B16"/>
    <w:rsid w:val="00947A0E"/>
    <w:rsid w:val="00950A40"/>
    <w:rsid w:val="009529DF"/>
    <w:rsid w:val="00970A60"/>
    <w:rsid w:val="0097250B"/>
    <w:rsid w:val="00973632"/>
    <w:rsid w:val="009A1E9A"/>
    <w:rsid w:val="009C25E1"/>
    <w:rsid w:val="009C3907"/>
    <w:rsid w:val="00A3489D"/>
    <w:rsid w:val="00A65289"/>
    <w:rsid w:val="00A75747"/>
    <w:rsid w:val="00A85214"/>
    <w:rsid w:val="00AA4FE9"/>
    <w:rsid w:val="00AA7D91"/>
    <w:rsid w:val="00AF2464"/>
    <w:rsid w:val="00AF772F"/>
    <w:rsid w:val="00B11351"/>
    <w:rsid w:val="00B15004"/>
    <w:rsid w:val="00B16483"/>
    <w:rsid w:val="00B24761"/>
    <w:rsid w:val="00B26126"/>
    <w:rsid w:val="00B428E1"/>
    <w:rsid w:val="00B527A2"/>
    <w:rsid w:val="00B85267"/>
    <w:rsid w:val="00B94EF2"/>
    <w:rsid w:val="00BA7F70"/>
    <w:rsid w:val="00BB143D"/>
    <w:rsid w:val="00BB180F"/>
    <w:rsid w:val="00BF1B13"/>
    <w:rsid w:val="00BF6010"/>
    <w:rsid w:val="00C3711D"/>
    <w:rsid w:val="00C70098"/>
    <w:rsid w:val="00C70634"/>
    <w:rsid w:val="00C732F0"/>
    <w:rsid w:val="00C9323D"/>
    <w:rsid w:val="00C93DD6"/>
    <w:rsid w:val="00C956CC"/>
    <w:rsid w:val="00CA0566"/>
    <w:rsid w:val="00CA672F"/>
    <w:rsid w:val="00CA6E4C"/>
    <w:rsid w:val="00CE027E"/>
    <w:rsid w:val="00CE40FA"/>
    <w:rsid w:val="00CE7F8F"/>
    <w:rsid w:val="00CF5A6A"/>
    <w:rsid w:val="00D01F15"/>
    <w:rsid w:val="00D103D9"/>
    <w:rsid w:val="00D257E1"/>
    <w:rsid w:val="00D376B0"/>
    <w:rsid w:val="00D40B5C"/>
    <w:rsid w:val="00D43843"/>
    <w:rsid w:val="00D51E7B"/>
    <w:rsid w:val="00D6471D"/>
    <w:rsid w:val="00D675A8"/>
    <w:rsid w:val="00D6761A"/>
    <w:rsid w:val="00D84255"/>
    <w:rsid w:val="00DB0FCE"/>
    <w:rsid w:val="00DB5775"/>
    <w:rsid w:val="00DB618C"/>
    <w:rsid w:val="00DC090B"/>
    <w:rsid w:val="00DE45D2"/>
    <w:rsid w:val="00DF4548"/>
    <w:rsid w:val="00E334AA"/>
    <w:rsid w:val="00E400AE"/>
    <w:rsid w:val="00E47FB3"/>
    <w:rsid w:val="00E513BB"/>
    <w:rsid w:val="00E63C4A"/>
    <w:rsid w:val="00E84D6D"/>
    <w:rsid w:val="00E85E0E"/>
    <w:rsid w:val="00EA06E3"/>
    <w:rsid w:val="00EA2F2F"/>
    <w:rsid w:val="00EC12B9"/>
    <w:rsid w:val="00EC40E1"/>
    <w:rsid w:val="00EF1878"/>
    <w:rsid w:val="00EF1ABA"/>
    <w:rsid w:val="00F06C3E"/>
    <w:rsid w:val="00F17664"/>
    <w:rsid w:val="00F30D37"/>
    <w:rsid w:val="00F564F5"/>
    <w:rsid w:val="00F74E6B"/>
    <w:rsid w:val="00F754C3"/>
    <w:rsid w:val="00F76601"/>
    <w:rsid w:val="00F84CF5"/>
    <w:rsid w:val="00F91E81"/>
    <w:rsid w:val="00FC3C8B"/>
    <w:rsid w:val="00FF5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351A7"/>
  <w15:chartTrackingRefBased/>
  <w15:docId w15:val="{747EC017-9C99-411C-BC85-E0B25D2A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7D7F"/>
    <w:pPr>
      <w:spacing w:after="0" w:line="240" w:lineRule="auto"/>
    </w:pPr>
    <w:rPr>
      <w:sz w:val="24"/>
      <w:szCs w:val="24"/>
    </w:rPr>
  </w:style>
  <w:style w:type="paragraph" w:styleId="Nagwek3">
    <w:name w:val="heading 3"/>
    <w:basedOn w:val="Normalny"/>
    <w:link w:val="Nagwek3Znak"/>
    <w:uiPriority w:val="9"/>
    <w:qFormat/>
    <w:rsid w:val="00EA06E3"/>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47D7F"/>
    <w:rPr>
      <w:color w:val="0563C1" w:themeColor="hyperlink"/>
      <w:u w:val="single"/>
    </w:rPr>
  </w:style>
  <w:style w:type="character" w:styleId="Pogrubienie">
    <w:name w:val="Strong"/>
    <w:uiPriority w:val="22"/>
    <w:qFormat/>
    <w:rsid w:val="00247D7F"/>
    <w:rPr>
      <w:rFonts w:ascii="Times New Roman" w:hAnsi="Times New Roman" w:cs="Times New Roman" w:hint="default"/>
      <w:b/>
      <w:bCs/>
    </w:rPr>
  </w:style>
  <w:style w:type="paragraph" w:styleId="NormalnyWeb">
    <w:name w:val="Normal (Web)"/>
    <w:basedOn w:val="Normalny"/>
    <w:uiPriority w:val="99"/>
    <w:unhideWhenUsed/>
    <w:rsid w:val="00247D7F"/>
    <w:rPr>
      <w:rFonts w:ascii="Times New Roman" w:hAnsi="Times New Roman" w:cs="Times New Roman"/>
    </w:rPr>
  </w:style>
  <w:style w:type="paragraph" w:styleId="Tekstkomentarza">
    <w:name w:val="annotation text"/>
    <w:basedOn w:val="Normalny"/>
    <w:link w:val="TekstkomentarzaZnak"/>
    <w:uiPriority w:val="99"/>
    <w:semiHidden/>
    <w:unhideWhenUsed/>
    <w:rsid w:val="00247D7F"/>
    <w:rPr>
      <w:sz w:val="20"/>
      <w:szCs w:val="20"/>
    </w:rPr>
  </w:style>
  <w:style w:type="character" w:customStyle="1" w:styleId="TekstkomentarzaZnak">
    <w:name w:val="Tekst komentarza Znak"/>
    <w:basedOn w:val="Domylnaczcionkaakapitu"/>
    <w:link w:val="Tekstkomentarza"/>
    <w:uiPriority w:val="99"/>
    <w:semiHidden/>
    <w:rsid w:val="00247D7F"/>
    <w:rPr>
      <w:sz w:val="20"/>
      <w:szCs w:val="20"/>
    </w:rPr>
  </w:style>
  <w:style w:type="paragraph" w:styleId="Akapitzlist">
    <w:name w:val="List Paragraph"/>
    <w:basedOn w:val="Normalny"/>
    <w:uiPriority w:val="34"/>
    <w:qFormat/>
    <w:rsid w:val="00247D7F"/>
    <w:pPr>
      <w:ind w:left="720"/>
      <w:contextualSpacing/>
    </w:pPr>
  </w:style>
  <w:style w:type="character" w:styleId="Odwoaniedokomentarza">
    <w:name w:val="annotation reference"/>
    <w:basedOn w:val="Domylnaczcionkaakapitu"/>
    <w:uiPriority w:val="99"/>
    <w:semiHidden/>
    <w:unhideWhenUsed/>
    <w:rsid w:val="00247D7F"/>
    <w:rPr>
      <w:sz w:val="16"/>
      <w:szCs w:val="16"/>
    </w:rPr>
  </w:style>
  <w:style w:type="paragraph" w:styleId="Tekstdymka">
    <w:name w:val="Balloon Text"/>
    <w:basedOn w:val="Normalny"/>
    <w:link w:val="TekstdymkaZnak"/>
    <w:uiPriority w:val="99"/>
    <w:semiHidden/>
    <w:unhideWhenUsed/>
    <w:rsid w:val="00247D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7D7F"/>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247D7F"/>
    <w:rPr>
      <w:b/>
      <w:bCs/>
    </w:rPr>
  </w:style>
  <w:style w:type="character" w:customStyle="1" w:styleId="TematkomentarzaZnak">
    <w:name w:val="Temat komentarza Znak"/>
    <w:basedOn w:val="TekstkomentarzaZnak"/>
    <w:link w:val="Tematkomentarza"/>
    <w:uiPriority w:val="99"/>
    <w:semiHidden/>
    <w:rsid w:val="00247D7F"/>
    <w:rPr>
      <w:b/>
      <w:bCs/>
      <w:sz w:val="20"/>
      <w:szCs w:val="20"/>
    </w:rPr>
  </w:style>
  <w:style w:type="paragraph" w:customStyle="1" w:styleId="Default">
    <w:name w:val="Default"/>
    <w:rsid w:val="004C2A31"/>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6B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07B4F"/>
    <w:pPr>
      <w:tabs>
        <w:tab w:val="center" w:pos="4536"/>
        <w:tab w:val="right" w:pos="9072"/>
      </w:tabs>
    </w:pPr>
  </w:style>
  <w:style w:type="character" w:customStyle="1" w:styleId="NagwekZnak">
    <w:name w:val="Nagłówek Znak"/>
    <w:basedOn w:val="Domylnaczcionkaakapitu"/>
    <w:link w:val="Nagwek"/>
    <w:uiPriority w:val="99"/>
    <w:rsid w:val="00907B4F"/>
    <w:rPr>
      <w:sz w:val="24"/>
      <w:szCs w:val="24"/>
    </w:rPr>
  </w:style>
  <w:style w:type="paragraph" w:styleId="Stopka">
    <w:name w:val="footer"/>
    <w:basedOn w:val="Normalny"/>
    <w:link w:val="StopkaZnak"/>
    <w:uiPriority w:val="99"/>
    <w:unhideWhenUsed/>
    <w:rsid w:val="00907B4F"/>
    <w:pPr>
      <w:tabs>
        <w:tab w:val="center" w:pos="4536"/>
        <w:tab w:val="right" w:pos="9072"/>
      </w:tabs>
    </w:pPr>
  </w:style>
  <w:style w:type="character" w:customStyle="1" w:styleId="StopkaZnak">
    <w:name w:val="Stopka Znak"/>
    <w:basedOn w:val="Domylnaczcionkaakapitu"/>
    <w:link w:val="Stopka"/>
    <w:uiPriority w:val="99"/>
    <w:rsid w:val="00907B4F"/>
    <w:rPr>
      <w:sz w:val="24"/>
      <w:szCs w:val="24"/>
    </w:rPr>
  </w:style>
  <w:style w:type="character" w:customStyle="1" w:styleId="Nagwek3Znak">
    <w:name w:val="Nagłówek 3 Znak"/>
    <w:basedOn w:val="Domylnaczcionkaakapitu"/>
    <w:link w:val="Nagwek3"/>
    <w:uiPriority w:val="9"/>
    <w:rsid w:val="00EA06E3"/>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EA06E3"/>
  </w:style>
  <w:style w:type="character" w:customStyle="1" w:styleId="ng-scope">
    <w:name w:val="ng-scope"/>
    <w:basedOn w:val="Domylnaczcionkaakapitu"/>
    <w:rsid w:val="00EA06E3"/>
  </w:style>
  <w:style w:type="character" w:customStyle="1" w:styleId="Nierozpoznanawzmianka1">
    <w:name w:val="Nierozpoznana wzmianka1"/>
    <w:basedOn w:val="Domylnaczcionkaakapitu"/>
    <w:uiPriority w:val="99"/>
    <w:semiHidden/>
    <w:unhideWhenUsed/>
    <w:rsid w:val="003759E9"/>
    <w:rPr>
      <w:color w:val="605E5C"/>
      <w:shd w:val="clear" w:color="auto" w:fill="E1DFDD"/>
    </w:rPr>
  </w:style>
  <w:style w:type="character" w:styleId="UyteHipercze">
    <w:name w:val="FollowedHyperlink"/>
    <w:basedOn w:val="Domylnaczcionkaakapitu"/>
    <w:uiPriority w:val="99"/>
    <w:semiHidden/>
    <w:unhideWhenUsed/>
    <w:rsid w:val="004B7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8616">
      <w:bodyDiv w:val="1"/>
      <w:marLeft w:val="0"/>
      <w:marRight w:val="0"/>
      <w:marTop w:val="0"/>
      <w:marBottom w:val="0"/>
      <w:divBdr>
        <w:top w:val="none" w:sz="0" w:space="0" w:color="auto"/>
        <w:left w:val="none" w:sz="0" w:space="0" w:color="auto"/>
        <w:bottom w:val="none" w:sz="0" w:space="0" w:color="auto"/>
        <w:right w:val="none" w:sz="0" w:space="0" w:color="auto"/>
      </w:divBdr>
    </w:div>
    <w:div w:id="271741851">
      <w:bodyDiv w:val="1"/>
      <w:marLeft w:val="0"/>
      <w:marRight w:val="0"/>
      <w:marTop w:val="0"/>
      <w:marBottom w:val="0"/>
      <w:divBdr>
        <w:top w:val="none" w:sz="0" w:space="0" w:color="auto"/>
        <w:left w:val="none" w:sz="0" w:space="0" w:color="auto"/>
        <w:bottom w:val="none" w:sz="0" w:space="0" w:color="auto"/>
        <w:right w:val="none" w:sz="0" w:space="0" w:color="auto"/>
      </w:divBdr>
    </w:div>
    <w:div w:id="418600170">
      <w:bodyDiv w:val="1"/>
      <w:marLeft w:val="0"/>
      <w:marRight w:val="0"/>
      <w:marTop w:val="0"/>
      <w:marBottom w:val="0"/>
      <w:divBdr>
        <w:top w:val="none" w:sz="0" w:space="0" w:color="auto"/>
        <w:left w:val="none" w:sz="0" w:space="0" w:color="auto"/>
        <w:bottom w:val="none" w:sz="0" w:space="0" w:color="auto"/>
        <w:right w:val="none" w:sz="0" w:space="0" w:color="auto"/>
      </w:divBdr>
    </w:div>
    <w:div w:id="1438134268">
      <w:bodyDiv w:val="1"/>
      <w:marLeft w:val="0"/>
      <w:marRight w:val="0"/>
      <w:marTop w:val="0"/>
      <w:marBottom w:val="0"/>
      <w:divBdr>
        <w:top w:val="none" w:sz="0" w:space="0" w:color="auto"/>
        <w:left w:val="none" w:sz="0" w:space="0" w:color="auto"/>
        <w:bottom w:val="none" w:sz="0" w:space="0" w:color="auto"/>
        <w:right w:val="none" w:sz="0" w:space="0" w:color="auto"/>
      </w:divBdr>
    </w:div>
    <w:div w:id="1970088030">
      <w:bodyDiv w:val="1"/>
      <w:marLeft w:val="0"/>
      <w:marRight w:val="0"/>
      <w:marTop w:val="0"/>
      <w:marBottom w:val="0"/>
      <w:divBdr>
        <w:top w:val="none" w:sz="0" w:space="0" w:color="auto"/>
        <w:left w:val="none" w:sz="0" w:space="0" w:color="auto"/>
        <w:bottom w:val="none" w:sz="0" w:space="0" w:color="auto"/>
        <w:right w:val="none" w:sz="0" w:space="0" w:color="auto"/>
      </w:divBdr>
    </w:div>
    <w:div w:id="2056075675">
      <w:bodyDiv w:val="1"/>
      <w:marLeft w:val="0"/>
      <w:marRight w:val="0"/>
      <w:marTop w:val="0"/>
      <w:marBottom w:val="0"/>
      <w:divBdr>
        <w:top w:val="none" w:sz="0" w:space="0" w:color="auto"/>
        <w:left w:val="none" w:sz="0" w:space="0" w:color="auto"/>
        <w:bottom w:val="none" w:sz="0" w:space="0" w:color="auto"/>
        <w:right w:val="none" w:sz="0" w:space="0" w:color="auto"/>
      </w:divBdr>
      <w:divsChild>
        <w:div w:id="1186940077">
          <w:marLeft w:val="0"/>
          <w:marRight w:val="0"/>
          <w:marTop w:val="0"/>
          <w:marBottom w:val="0"/>
          <w:divBdr>
            <w:top w:val="none" w:sz="0" w:space="0" w:color="auto"/>
            <w:left w:val="none" w:sz="0" w:space="0" w:color="auto"/>
            <w:bottom w:val="none" w:sz="0" w:space="0" w:color="auto"/>
            <w:right w:val="none" w:sz="0" w:space="0" w:color="auto"/>
          </w:divBdr>
        </w:div>
        <w:div w:id="1109550707">
          <w:marLeft w:val="0"/>
          <w:marRight w:val="0"/>
          <w:marTop w:val="0"/>
          <w:marBottom w:val="0"/>
          <w:divBdr>
            <w:top w:val="none" w:sz="0" w:space="0" w:color="auto"/>
            <w:left w:val="none" w:sz="0" w:space="0" w:color="auto"/>
            <w:bottom w:val="none" w:sz="0" w:space="0" w:color="auto"/>
            <w:right w:val="none" w:sz="0" w:space="0" w:color="auto"/>
          </w:divBdr>
        </w:div>
        <w:div w:id="160002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1944.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ps.google.com/?q=ul.+Stawki+2,+00-193+Warszawa&amp;entry=gmail&amp;source=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DE156-9E14-4B4B-AF36-B3F113C3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Szwarc</dc:creator>
  <cp:keywords/>
  <dc:description/>
  <cp:lastModifiedBy>aszulejewska@mpw.local</cp:lastModifiedBy>
  <cp:revision>6</cp:revision>
  <cp:lastPrinted>2020-03-31T09:15:00Z</cp:lastPrinted>
  <dcterms:created xsi:type="dcterms:W3CDTF">2020-06-18T11:22:00Z</dcterms:created>
  <dcterms:modified xsi:type="dcterms:W3CDTF">2020-12-02T09:27:00Z</dcterms:modified>
</cp:coreProperties>
</file>