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363A" w14:textId="15F3AC63" w:rsidR="00F755DF" w:rsidRPr="00490DB2" w:rsidRDefault="00054193" w:rsidP="00B3760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Regulamin</w:t>
      </w:r>
      <w:r w:rsidR="003B6809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271DCC" w:rsidRPr="00490DB2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3256DD" w:rsidRPr="00490DB2">
        <w:rPr>
          <w:rFonts w:ascii="Arial" w:hAnsi="Arial" w:cs="Arial"/>
          <w:b/>
          <w:color w:val="000000" w:themeColor="text1"/>
          <w:sz w:val="20"/>
          <w:szCs w:val="20"/>
        </w:rPr>
        <w:t>inik</w:t>
      </w:r>
      <w:r w:rsidR="00611B4C" w:rsidRPr="00490DB2">
        <w:rPr>
          <w:rFonts w:ascii="Arial" w:hAnsi="Arial" w:cs="Arial"/>
          <w:b/>
          <w:color w:val="000000" w:themeColor="text1"/>
          <w:sz w:val="20"/>
          <w:szCs w:val="20"/>
        </w:rPr>
        <w:t>onkursu</w:t>
      </w:r>
      <w:proofErr w:type="spellEnd"/>
      <w:r w:rsidR="0060221A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fotograficznego</w:t>
      </w:r>
      <w:r w:rsidR="003256DD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E1D91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pn. </w:t>
      </w:r>
      <w:r w:rsidR="003256DD" w:rsidRPr="00490DB2">
        <w:rPr>
          <w:rFonts w:ascii="Arial" w:hAnsi="Arial" w:cs="Arial"/>
          <w:b/>
          <w:color w:val="000000" w:themeColor="text1"/>
          <w:sz w:val="20"/>
          <w:szCs w:val="20"/>
        </w:rPr>
        <w:t>„Zdjęcie dnia”</w:t>
      </w:r>
    </w:p>
    <w:p w14:paraId="19A8884B" w14:textId="77777777" w:rsidR="00611B4C" w:rsidRPr="00007AF5" w:rsidRDefault="00611B4C" w:rsidP="00B37607">
      <w:pPr>
        <w:tabs>
          <w:tab w:val="left" w:pos="5895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6C0D66B" w14:textId="5CD987AC" w:rsidR="00203504" w:rsidRPr="00490DB2" w:rsidRDefault="00611B4C" w:rsidP="00B37607">
      <w:pPr>
        <w:pStyle w:val="NormalnyWeb"/>
        <w:tabs>
          <w:tab w:val="left" w:pos="3544"/>
        </w:tabs>
        <w:spacing w:before="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221A" w:rsidRPr="00490DB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03504" w:rsidRPr="00490DB2">
        <w:rPr>
          <w:rFonts w:ascii="Arial" w:hAnsi="Arial" w:cs="Arial"/>
          <w:b/>
          <w:color w:val="000000" w:themeColor="text1"/>
          <w:sz w:val="20"/>
          <w:szCs w:val="20"/>
        </w:rPr>
        <w:t>. Postanowienia ogólne</w:t>
      </w:r>
    </w:p>
    <w:p w14:paraId="79400C22" w14:textId="3EEE99AB" w:rsidR="00BF4DAA" w:rsidRPr="00007AF5" w:rsidRDefault="00BF4DAA" w:rsidP="00B37607">
      <w:pPr>
        <w:pStyle w:val="NormalnyWeb"/>
        <w:tabs>
          <w:tab w:val="left" w:pos="3544"/>
        </w:tabs>
        <w:spacing w:before="0" w:after="0"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64F417E" w14:textId="77777777" w:rsidR="00033D8D" w:rsidRDefault="00BE2F8C" w:rsidP="00B3760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Regulamin </w:t>
      </w:r>
      <w:proofErr w:type="spellStart"/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fotograficznego pn. „Zdjęcie dnia”, zwany dalej „regulaminem”,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określa zasady udziału w </w:t>
      </w:r>
      <w:proofErr w:type="spellStart"/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inikonkursie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fotograficznym pn. „Zdjęcie dnia”, zwanym dalej „</w:t>
      </w:r>
      <w:proofErr w:type="spellStart"/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inikonkursem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”</w:t>
      </w:r>
      <w:r w:rsidR="00033D8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E9C5AF6" w14:textId="77777777" w:rsidR="00BE2F8C" w:rsidRPr="00007AF5" w:rsidRDefault="00BE2F8C" w:rsidP="00B3760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ma na celu oddanie hołdu Powstańcom Warszawskim i cywilnym mieszkańcom Warszawy poprzez twórcze ukazanie współczesnych przejawów czczenia pamięci o powstańczych walkach przy użyciu fotografii jako nośnika umożliwiającego osobiste ukazywanie współczesnego świata.</w:t>
      </w:r>
    </w:p>
    <w:p w14:paraId="0F5A6949" w14:textId="68BEB6FC" w:rsidR="00BE2F8C" w:rsidRPr="00007AF5" w:rsidRDefault="00BE2F8C" w:rsidP="00B3760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Organizatorem </w:t>
      </w:r>
      <w:proofErr w:type="spellStart"/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jest Muzeum Powstania Warszawskiego z siedzibą </w:t>
      </w:r>
      <w:r w:rsidR="00383038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pod adresem: 00-844 Warszawa,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ul. Grzybowska 79, wpisane do rejestru instytucji kultury m. st. Warszawy pod nr 10/2004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zwane dalej „organizatorem” lub „Muzeum”.</w:t>
      </w:r>
    </w:p>
    <w:p w14:paraId="13819214" w14:textId="77777777" w:rsidR="004112C3" w:rsidRPr="00007AF5" w:rsidRDefault="00BE2F8C" w:rsidP="00B3760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trwa od dnia 24 lipca 2021 r. do dnia 5 sierpnia 2021 r.</w:t>
      </w:r>
    </w:p>
    <w:p w14:paraId="194EB261" w14:textId="72E544A5" w:rsidR="00BE2F8C" w:rsidRPr="00007AF5" w:rsidRDefault="00BE2F8C" w:rsidP="00B3760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Udział w </w:t>
      </w:r>
      <w:proofErr w:type="spellStart"/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inikonkursie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jest bezpłatny i dobrowolny.</w:t>
      </w:r>
    </w:p>
    <w:p w14:paraId="38BE89FA" w14:textId="79FFFA47" w:rsidR="00BE2F8C" w:rsidRPr="00007AF5" w:rsidRDefault="00BE2F8C" w:rsidP="00B3760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proofErr w:type="spellStart"/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nie stosuje się przepisów ustawy z dnia 11-09-2019 r. - Prawo zamówień publicznych.</w:t>
      </w:r>
    </w:p>
    <w:p w14:paraId="34E0893A" w14:textId="7D042E56" w:rsidR="00FC7308" w:rsidRPr="00007AF5" w:rsidRDefault="00FC7308" w:rsidP="00B3760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4728298" w14:textId="217F8C19" w:rsidR="00FC7308" w:rsidRPr="00490DB2" w:rsidRDefault="00FC7308" w:rsidP="00B37607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§ 2. Prace konkursowe</w:t>
      </w:r>
    </w:p>
    <w:p w14:paraId="6347C878" w14:textId="53E290C3" w:rsidR="00FC7308" w:rsidRPr="00007AF5" w:rsidRDefault="00FC7308" w:rsidP="00B3760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A8E9D9C" w14:textId="3A845AD5" w:rsidR="004112C3" w:rsidRPr="00007AF5" w:rsidRDefault="00611B4C" w:rsidP="00B37607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Prace </w:t>
      </w:r>
      <w:r w:rsidR="00614073" w:rsidRPr="00007AF5">
        <w:rPr>
          <w:rFonts w:ascii="Arial" w:hAnsi="Arial" w:cs="Arial"/>
          <w:bCs/>
          <w:color w:val="000000" w:themeColor="text1"/>
          <w:sz w:val="20"/>
          <w:szCs w:val="20"/>
        </w:rPr>
        <w:t>ko</w:t>
      </w:r>
      <w:r w:rsidR="00AE3CD6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nkursowe mogą być zgłaszane </w:t>
      </w:r>
      <w:r w:rsidR="00A22BF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poszczególnych dniach </w:t>
      </w:r>
      <w:r w:rsidR="003256D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trwania </w:t>
      </w:r>
      <w:proofErr w:type="spellStart"/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3256DD"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22BF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odpowiednio do danego 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>dzienn</w:t>
      </w:r>
      <w:r w:rsidR="00A22BF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ego 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>temat</w:t>
      </w:r>
      <w:r w:rsidR="00A22BF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 </w:t>
      </w:r>
      <w:r w:rsidR="00A712E9" w:rsidRPr="00007AF5">
        <w:rPr>
          <w:rFonts w:ascii="Arial" w:hAnsi="Arial" w:cs="Arial"/>
          <w:bCs/>
          <w:color w:val="000000" w:themeColor="text1"/>
          <w:sz w:val="20"/>
          <w:szCs w:val="20"/>
        </w:rPr>
        <w:t>konkursow</w:t>
      </w:r>
      <w:r w:rsidR="00A22BF7" w:rsidRPr="00007AF5">
        <w:rPr>
          <w:rFonts w:ascii="Arial" w:hAnsi="Arial" w:cs="Arial"/>
          <w:bCs/>
          <w:color w:val="000000" w:themeColor="text1"/>
          <w:sz w:val="20"/>
          <w:szCs w:val="20"/>
        </w:rPr>
        <w:t>ego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2FA8F13" w14:textId="474D0BC9" w:rsidR="00A22BF7" w:rsidRPr="00007AF5" w:rsidRDefault="004112C3" w:rsidP="00B37607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A22BF7" w:rsidRPr="00007AF5">
        <w:rPr>
          <w:rFonts w:ascii="Arial" w:hAnsi="Arial" w:cs="Arial"/>
          <w:bCs/>
          <w:color w:val="000000" w:themeColor="text1"/>
          <w:sz w:val="20"/>
          <w:szCs w:val="20"/>
        </w:rPr>
        <w:t>oszczególne</w:t>
      </w:r>
      <w:r w:rsidR="00581D11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dzienne </w:t>
      </w:r>
      <w:r w:rsidR="00A22BF7" w:rsidRPr="00007AF5">
        <w:rPr>
          <w:rFonts w:ascii="Arial" w:hAnsi="Arial" w:cs="Arial"/>
          <w:bCs/>
          <w:color w:val="000000" w:themeColor="text1"/>
          <w:sz w:val="20"/>
          <w:szCs w:val="20"/>
        </w:rPr>
        <w:t>tematy konkursowe to:</w:t>
      </w:r>
    </w:p>
    <w:p w14:paraId="5AA21252" w14:textId="5E709994" w:rsidR="00CF62BA" w:rsidRPr="00007AF5" w:rsidRDefault="00CF62BA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24 </w:t>
      </w:r>
      <w:r w:rsidR="00AC5BD0" w:rsidRPr="00007AF5">
        <w:rPr>
          <w:rFonts w:ascii="Arial" w:hAnsi="Arial" w:cs="Arial"/>
          <w:bCs/>
          <w:color w:val="000000" w:themeColor="text1"/>
          <w:sz w:val="20"/>
          <w:szCs w:val="20"/>
        </w:rPr>
        <w:t>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 –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muzyka / koncert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</w:p>
    <w:p w14:paraId="16A5AA8F" w14:textId="110B27CF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25 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wiara / msza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6C8CF076" w14:textId="7740D0B6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26 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1587E" w:rsidRPr="0001587E">
        <w:rPr>
          <w:rFonts w:ascii="Arial" w:hAnsi="Arial" w:cs="Arial"/>
          <w:bCs/>
          <w:color w:val="000000" w:themeColor="text1"/>
          <w:sz w:val="20"/>
          <w:szCs w:val="20"/>
        </w:rPr>
        <w:t>„relikwia / pamiątka”;</w:t>
      </w:r>
    </w:p>
    <w:p w14:paraId="75F1C7C4" w14:textId="108B207A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27 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mój dom / miasto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</w:p>
    <w:p w14:paraId="57898F6E" w14:textId="4EDC06D0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28 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eksponat / muzeum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53505816" w14:textId="228F8728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29 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1587E" w:rsidRPr="0001587E">
        <w:rPr>
          <w:rFonts w:ascii="Arial" w:hAnsi="Arial" w:cs="Arial"/>
          <w:bCs/>
          <w:color w:val="000000" w:themeColor="text1"/>
          <w:sz w:val="20"/>
          <w:szCs w:val="20"/>
        </w:rPr>
        <w:t xml:space="preserve">„harcerstwo / zlot harcerski”; </w:t>
      </w:r>
    </w:p>
    <w:p w14:paraId="4C5017C3" w14:textId="2E81D043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30 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Powstańcy Warszawscy / kombatanci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</w:p>
    <w:p w14:paraId="37AC7087" w14:textId="402A1C7C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31 lipca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życie / młode pokolenie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</w:p>
    <w:p w14:paraId="6D65B8F7" w14:textId="7282E5E3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1 sierpnia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„Godzina „W” / śpiew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</w:p>
    <w:p w14:paraId="7275D855" w14:textId="3854FDA2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2 sierpnia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miejsce pamięci / Polska Walcząca”;</w:t>
      </w:r>
    </w:p>
    <w:p w14:paraId="2DF937C8" w14:textId="0431558C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3 sierpnia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pamięć / społeczeństwo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4CDDB3B8" w14:textId="238302A0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4 sierpnia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r w:rsidR="00CF62B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rekonstrukcja historyczna / teatr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”;</w:t>
      </w:r>
    </w:p>
    <w:p w14:paraId="70447F4B" w14:textId="41E32419" w:rsidR="00CF62BA" w:rsidRPr="00007AF5" w:rsidRDefault="00AC5BD0" w:rsidP="00B3760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5 sierpnia 2021</w:t>
      </w:r>
      <w:r w:rsidR="005B37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r.</w:t>
      </w:r>
      <w:r w:rsidR="0001587E">
        <w:rPr>
          <w:rFonts w:ascii="Arial" w:hAnsi="Arial" w:cs="Arial"/>
          <w:bCs/>
          <w:color w:val="000000" w:themeColor="text1"/>
          <w:sz w:val="20"/>
          <w:szCs w:val="20"/>
        </w:rPr>
        <w:t xml:space="preserve"> – „znicz / Marsz P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amięci</w:t>
      </w:r>
      <w:r w:rsidR="002465DD" w:rsidRPr="00007AF5">
        <w:rPr>
          <w:rFonts w:ascii="Arial" w:hAnsi="Arial" w:cs="Arial"/>
          <w:bCs/>
          <w:color w:val="000000" w:themeColor="text1"/>
          <w:sz w:val="20"/>
          <w:szCs w:val="20"/>
        </w:rPr>
        <w:t>”.</w:t>
      </w:r>
    </w:p>
    <w:p w14:paraId="22DFCDE6" w14:textId="77777777" w:rsidR="003833D0" w:rsidRPr="00007AF5" w:rsidRDefault="003833D0" w:rsidP="00B37607">
      <w:pPr>
        <w:numPr>
          <w:ilvl w:val="0"/>
          <w:numId w:val="18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skierowany jest do wszystkich zainteresowanych; z udziału w </w:t>
      </w: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minikonkursie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wyłączeni są pracownicy organizatora.</w:t>
      </w:r>
    </w:p>
    <w:p w14:paraId="30A07DA6" w14:textId="7C270991" w:rsidR="004112C3" w:rsidRPr="00007AF5" w:rsidRDefault="004112C3" w:rsidP="00B3760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Prace konkursowe mogą być zgłaszane przez indywidualnych twórców będących autorami fotografii, do których przysługują </w:t>
      </w:r>
      <w:r w:rsidR="00490DB2">
        <w:rPr>
          <w:rFonts w:ascii="Arial" w:hAnsi="Arial" w:cs="Arial"/>
          <w:bCs/>
          <w:color w:val="000000" w:themeColor="text1"/>
          <w:sz w:val="20"/>
          <w:szCs w:val="20"/>
        </w:rPr>
        <w:t xml:space="preserve">im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nieograniczone osobiste i majątkowe prawa autorskie.</w:t>
      </w:r>
    </w:p>
    <w:p w14:paraId="67A8F3BE" w14:textId="2CFE6D90" w:rsidR="00CE2917" w:rsidRPr="00007AF5" w:rsidRDefault="00CE2917" w:rsidP="00B3760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proofErr w:type="spellStart"/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można zgłaszać wyłącznie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fotografie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dotychczas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niepublikowane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wykonane </w:t>
      </w:r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w okresie od 24 lipca 2021 r. do 5 sierpnia 2021 r.</w:t>
      </w:r>
      <w:r w:rsidR="00E725BA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w kraju</w:t>
      </w:r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lub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zagranicą</w:t>
      </w:r>
      <w:r w:rsidR="00271DCC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79BA34D" w14:textId="3CEC366C" w:rsidR="00CE2917" w:rsidRPr="00007AF5" w:rsidRDefault="00CE2917" w:rsidP="00B37607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007AF5">
        <w:rPr>
          <w:rFonts w:cs="Arial"/>
          <w:bCs/>
          <w:color w:val="000000" w:themeColor="text1"/>
          <w:sz w:val="20"/>
          <w:szCs w:val="20"/>
        </w:rPr>
        <w:t>Technika wykonania prac</w:t>
      </w:r>
      <w:r w:rsidR="003833D0" w:rsidRPr="00007AF5">
        <w:rPr>
          <w:rFonts w:cs="Arial"/>
          <w:bCs/>
          <w:color w:val="000000" w:themeColor="text1"/>
          <w:sz w:val="20"/>
          <w:szCs w:val="20"/>
        </w:rPr>
        <w:t xml:space="preserve"> konkursowych</w:t>
      </w:r>
      <w:r w:rsidRPr="00007AF5">
        <w:rPr>
          <w:rFonts w:cs="Arial"/>
          <w:bCs/>
          <w:color w:val="000000" w:themeColor="text1"/>
          <w:sz w:val="20"/>
          <w:szCs w:val="20"/>
        </w:rPr>
        <w:t>: fotografia.</w:t>
      </w:r>
    </w:p>
    <w:p w14:paraId="08D4B4AA" w14:textId="56A531BA" w:rsidR="00CE2917" w:rsidRPr="00007AF5" w:rsidRDefault="003833D0" w:rsidP="00B37607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007AF5">
        <w:rPr>
          <w:rFonts w:cs="Arial"/>
          <w:bCs/>
          <w:color w:val="000000" w:themeColor="text1"/>
          <w:sz w:val="20"/>
          <w:szCs w:val="20"/>
        </w:rPr>
        <w:t xml:space="preserve">Fotografie </w:t>
      </w:r>
      <w:r w:rsidR="00CE2917" w:rsidRPr="00007AF5">
        <w:rPr>
          <w:rFonts w:cs="Arial"/>
          <w:bCs/>
          <w:color w:val="000000" w:themeColor="text1"/>
          <w:sz w:val="20"/>
          <w:szCs w:val="20"/>
        </w:rPr>
        <w:t>muszą spełniać następujące warunki techniczne: dobrej jakości plik cyfrowy w formacie JPG.</w:t>
      </w:r>
    </w:p>
    <w:p w14:paraId="69225E77" w14:textId="4D705A46" w:rsidR="00CE2917" w:rsidRPr="00007AF5" w:rsidRDefault="003833D0" w:rsidP="00B37607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czestnik może nadesłać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danym dniu </w:t>
      </w:r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jedną pracę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konkursową </w:t>
      </w:r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>dotyczącą aktualnego dziennego tematu.</w:t>
      </w:r>
    </w:p>
    <w:p w14:paraId="10F2A0D1" w14:textId="7C638AF4" w:rsidR="00CE2917" w:rsidRPr="00007AF5" w:rsidRDefault="00CE2917" w:rsidP="00B37607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Pracę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konkursową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należy przesłać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formie pliku cyfrowego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najpóźniej do godziny 23:59 danego dnia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 adres </w:t>
      </w:r>
      <w:hyperlink r:id="rId6" w:history="1">
        <w:r w:rsidRPr="00007AF5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</w:rPr>
          <w:t>foto@1944.pl</w:t>
        </w:r>
      </w:hyperlink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zgodną z aktualnym dziennym tematem </w:t>
      </w:r>
      <w:proofErr w:type="spellStart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 dopiskiem „Zdjęcie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dnia”, wraz z danymi osobowymi zgłaszającego – imieniem i nazwiskiem oraz numerem telefonu kontaktowego.</w:t>
      </w:r>
    </w:p>
    <w:p w14:paraId="4710324A" w14:textId="2C7A602F" w:rsidR="00CE2917" w:rsidRPr="00007AF5" w:rsidRDefault="00CE2917" w:rsidP="00B37607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Praca nie może zawierać zdjęć zawierających wulgaryzmy, treści obraźliw</w:t>
      </w:r>
      <w:r w:rsidR="00572894" w:rsidRPr="00007AF5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lub sprzecznych z prawem lub dobrymi obyczajami oraz nie może naruszać praw osób trzecich, w tym dóbr osobistych </w:t>
      </w:r>
      <w:r w:rsidR="00490DB2">
        <w:rPr>
          <w:rFonts w:ascii="Arial" w:hAnsi="Arial" w:cs="Arial"/>
          <w:bCs/>
          <w:color w:val="000000" w:themeColor="text1"/>
          <w:sz w:val="20"/>
          <w:szCs w:val="20"/>
        </w:rPr>
        <w:t>lub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praw autorskich</w:t>
      </w:r>
      <w:r w:rsidR="00572894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osób trzecich.</w:t>
      </w:r>
    </w:p>
    <w:p w14:paraId="1FFFFC42" w14:textId="032C70D7" w:rsidR="00CE2917" w:rsidRPr="00007AF5" w:rsidRDefault="00CE2917" w:rsidP="00B37607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 udziału w </w:t>
      </w:r>
      <w:proofErr w:type="spellStart"/>
      <w:r w:rsidR="00A61C6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inikonkursie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zostaną wykluczone prace nie spełniające warunków udziału w </w:t>
      </w:r>
      <w:proofErr w:type="spellStart"/>
      <w:r w:rsidR="00A61C6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inikonkursie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, a także prace o wadliwej jakości technicznej przesłanych plików.</w:t>
      </w:r>
    </w:p>
    <w:p w14:paraId="57476006" w14:textId="3A7D2D45" w:rsidR="00CE2917" w:rsidRPr="00007AF5" w:rsidRDefault="00CE2917" w:rsidP="00B37607">
      <w:pPr>
        <w:tabs>
          <w:tab w:val="left" w:pos="2835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5388E60" w14:textId="1BBFDDF3" w:rsidR="003128FC" w:rsidRPr="00490DB2" w:rsidRDefault="003128FC" w:rsidP="00B37607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F1D34" w:rsidRPr="00490DB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3445D" w:rsidRPr="00490DB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agrody</w:t>
      </w:r>
    </w:p>
    <w:p w14:paraId="42524025" w14:textId="77777777" w:rsidR="00BF4DAA" w:rsidRPr="00007AF5" w:rsidRDefault="00BF4DAA" w:rsidP="00B37607">
      <w:pPr>
        <w:tabs>
          <w:tab w:val="left" w:pos="2835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9C9B5F7" w14:textId="2194BCED" w:rsidR="00CE2917" w:rsidRPr="00007AF5" w:rsidRDefault="00CE2917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Oceny prac konkursowych dokona juror </w:t>
      </w:r>
      <w:proofErr w:type="spellStart"/>
      <w:r w:rsidR="00A61C6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powołany przez organizatora będący zawodowym fotografem lub fotoreporterem.</w:t>
      </w:r>
    </w:p>
    <w:p w14:paraId="07B39D5E" w14:textId="6EFC72F5" w:rsidR="003833D0" w:rsidRPr="00007AF5" w:rsidRDefault="00CE2917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Juror </w:t>
      </w:r>
      <w:proofErr w:type="spellStart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dokona wyboru </w:t>
      </w:r>
      <w:r w:rsidR="00A61C6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jednej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najlepszej pracy każdego dnia trwania </w:t>
      </w:r>
      <w:proofErr w:type="spellStart"/>
      <w:r w:rsidR="00A61C6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odpowiadającej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aktualne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mu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dzienne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mu tematowi </w:t>
      </w:r>
      <w:proofErr w:type="spellStart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975688B" w14:textId="6730AC5F" w:rsidR="00CE2917" w:rsidRPr="00007AF5" w:rsidRDefault="00CE2917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Nagrodami w </w:t>
      </w:r>
      <w:proofErr w:type="spellStart"/>
      <w:r w:rsidR="00A61C6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F70D16">
        <w:rPr>
          <w:rFonts w:ascii="Arial" w:hAnsi="Arial" w:cs="Arial"/>
          <w:bCs/>
          <w:color w:val="000000" w:themeColor="text1"/>
          <w:sz w:val="20"/>
          <w:szCs w:val="20"/>
        </w:rPr>
        <w:t>inikonkursie</w:t>
      </w:r>
      <w:proofErr w:type="spellEnd"/>
      <w:r w:rsidR="00F70D16">
        <w:rPr>
          <w:rFonts w:ascii="Arial" w:hAnsi="Arial" w:cs="Arial"/>
          <w:bCs/>
          <w:color w:val="000000" w:themeColor="text1"/>
          <w:sz w:val="20"/>
          <w:szCs w:val="20"/>
        </w:rPr>
        <w:t xml:space="preserve"> są</w:t>
      </w:r>
      <w:r w:rsidR="007D6BB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>bawełnian</w:t>
      </w:r>
      <w:r w:rsidR="007D6BB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 xml:space="preserve"> torb</w:t>
      </w:r>
      <w:r w:rsidR="007D6BB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 xml:space="preserve"> z kole</w:t>
      </w:r>
      <w:bookmarkStart w:id="0" w:name="_GoBack"/>
      <w:bookmarkEnd w:id="0"/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>kcji Eugeniusza Lokajskiego „</w:t>
      </w:r>
      <w:proofErr w:type="spellStart"/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>Broka</w:t>
      </w:r>
      <w:proofErr w:type="spellEnd"/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 xml:space="preserve">” i rabat 15% na usługi </w:t>
      </w:r>
      <w:proofErr w:type="spellStart"/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>Fotoforma</w:t>
      </w:r>
      <w:proofErr w:type="spellEnd"/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D6BBF" w:rsidRPr="007D6BBF">
        <w:rPr>
          <w:rFonts w:ascii="Arial" w:hAnsi="Arial" w:cs="Arial"/>
          <w:bCs/>
          <w:color w:val="000000" w:themeColor="text1"/>
          <w:sz w:val="20"/>
          <w:szCs w:val="20"/>
        </w:rPr>
        <w:t>Fotolab</w:t>
      </w:r>
      <w:proofErr w:type="spellEnd"/>
      <w:r w:rsidR="00572894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8388BD7" w14:textId="12DDCA80" w:rsidR="00CE2917" w:rsidRPr="00007AF5" w:rsidRDefault="00A61C60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Sp</w:t>
      </w:r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ośród wszystkich prac nagrodzonych jako najlepsze w poszczególnych dniach trwania </w:t>
      </w: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juror wybierze najlepsze zdjęcie w </w:t>
      </w: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inikonkursie</w:t>
      </w:r>
      <w:proofErr w:type="spellEnd"/>
      <w:r w:rsidR="00CE2917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FED5FA6" w14:textId="038FD376" w:rsidR="00490DB2" w:rsidRDefault="00CE2917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Nagrodą za najlepsze zdjęcie w </w:t>
      </w:r>
      <w:proofErr w:type="spellStart"/>
      <w:r w:rsidR="00A61C6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inikonkursie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jest plecak fotograficzny ufundowany przez salon Sigma</w:t>
      </w:r>
      <w:r w:rsidR="007D6BBF">
        <w:rPr>
          <w:rFonts w:ascii="Arial" w:hAnsi="Arial" w:cs="Arial"/>
          <w:bCs/>
          <w:color w:val="000000" w:themeColor="text1"/>
          <w:sz w:val="20"/>
          <w:szCs w:val="20"/>
        </w:rPr>
        <w:t>-Sklep.pl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2A1AB05" w14:textId="47220A2E" w:rsidR="00CE2917" w:rsidRPr="00007AF5" w:rsidRDefault="00CE2917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Ogłoszenie zwycięzcy </w:t>
      </w:r>
      <w:proofErr w:type="spellStart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nastąpi do dnia 13 sierpnia 2021 r.</w:t>
      </w:r>
    </w:p>
    <w:p w14:paraId="2670948E" w14:textId="77777777" w:rsidR="00060C2C" w:rsidRPr="00007AF5" w:rsidRDefault="00CE2917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Nagrody zostaną wręczone indywidualnie w siedzibie Muzeum.</w:t>
      </w:r>
    </w:p>
    <w:p w14:paraId="4CFE696F" w14:textId="1DBB0E1B" w:rsidR="00060C2C" w:rsidRPr="00007AF5" w:rsidRDefault="00060C2C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Nagrodzony uczestnik zobowiązany będzie do zapłaty na rzecz organizatora </w:t>
      </w:r>
      <w:r w:rsidR="00674CF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przed odebraniem nagrody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kwoty odpowiadającej podatkowi dochodowemu od osób fizycznych, o ile nagroda będzie podlegała opodatkowaniu tym podatkiem.</w:t>
      </w:r>
    </w:p>
    <w:p w14:paraId="1A248486" w14:textId="0F0A0B27" w:rsidR="003833D0" w:rsidRPr="00007AF5" w:rsidRDefault="005F66F8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agrodzone prace zostaną opublikowane na ekranie znajdującym się przed Muzeum</w:t>
      </w:r>
      <w:r w:rsidR="00F02A96">
        <w:rPr>
          <w:rFonts w:ascii="Arial" w:hAnsi="Arial" w:cs="Arial"/>
          <w:bCs/>
          <w:color w:val="000000" w:themeColor="text1"/>
          <w:sz w:val="20"/>
          <w:szCs w:val="20"/>
        </w:rPr>
        <w:t xml:space="preserve"> oraz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 </w:t>
      </w:r>
      <w:r w:rsidR="00CE6CA1">
        <w:rPr>
          <w:rFonts w:ascii="Arial" w:hAnsi="Arial" w:cs="Arial"/>
          <w:bCs/>
          <w:color w:val="000000" w:themeColor="text1"/>
          <w:sz w:val="20"/>
          <w:szCs w:val="20"/>
        </w:rPr>
        <w:t xml:space="preserve">muzealnych </w:t>
      </w:r>
      <w:r w:rsidR="00CE6CA1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profilach </w:t>
      </w:r>
      <w:r w:rsidR="00CE6CA1">
        <w:rPr>
          <w:rFonts w:ascii="Arial" w:hAnsi="Arial" w:cs="Arial"/>
          <w:bCs/>
          <w:color w:val="000000" w:themeColor="text1"/>
          <w:sz w:val="20"/>
          <w:szCs w:val="20"/>
        </w:rPr>
        <w:t xml:space="preserve">społecznościowych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Facebook i Instagram.</w:t>
      </w:r>
    </w:p>
    <w:p w14:paraId="1638FD52" w14:textId="77777777" w:rsidR="005F66F8" w:rsidRPr="00007AF5" w:rsidRDefault="005F66F8" w:rsidP="00B37607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 zastrzega sobie prawo nieprzyznania nagród, przyznania nagród ex aequo, a także  unieważnienia </w:t>
      </w: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0D8EFC1" w14:textId="77777777" w:rsidR="0026479E" w:rsidRPr="00007AF5" w:rsidRDefault="0026479E" w:rsidP="00B3760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A6B266" w14:textId="3CE0768E" w:rsidR="003128FC" w:rsidRPr="001B2DA9" w:rsidRDefault="00611B4C" w:rsidP="00B37607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14073" w:rsidRPr="001B2DA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. Prawa autorskie</w:t>
      </w:r>
    </w:p>
    <w:p w14:paraId="167E31F9" w14:textId="77777777" w:rsidR="00BF4DAA" w:rsidRPr="00007AF5" w:rsidRDefault="00BF4DAA" w:rsidP="00B37607">
      <w:pPr>
        <w:tabs>
          <w:tab w:val="left" w:pos="2835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CAAD622" w14:textId="6EA520DF" w:rsidR="00674CFD" w:rsidRPr="00007AF5" w:rsidRDefault="00B3445D" w:rsidP="00B37607">
      <w:pPr>
        <w:numPr>
          <w:ilvl w:val="0"/>
          <w:numId w:val="7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Poprzez </w:t>
      </w:r>
      <w:r w:rsidR="00674CF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nadesłanie pracy konkursowej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 oświadcza, że </w:t>
      </w:r>
      <w:r w:rsidR="00674CF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jest autorem nadesłanej pracy konkursowej, do której przysługują </w:t>
      </w:r>
      <w:r w:rsidR="00C039FA">
        <w:rPr>
          <w:rFonts w:ascii="Arial" w:hAnsi="Arial" w:cs="Arial"/>
          <w:bCs/>
          <w:color w:val="000000" w:themeColor="text1"/>
          <w:sz w:val="20"/>
          <w:szCs w:val="20"/>
        </w:rPr>
        <w:t xml:space="preserve">mu </w:t>
      </w:r>
      <w:r w:rsidR="00674CFD" w:rsidRPr="00007AF5">
        <w:rPr>
          <w:rFonts w:ascii="Arial" w:hAnsi="Arial" w:cs="Arial"/>
          <w:bCs/>
          <w:color w:val="000000" w:themeColor="text1"/>
          <w:sz w:val="20"/>
          <w:szCs w:val="20"/>
        </w:rPr>
        <w:t>nieograniczone autorskie prawa osobiste i majątkowe.</w:t>
      </w:r>
    </w:p>
    <w:p w14:paraId="3BB9F0E5" w14:textId="77777777" w:rsidR="00033D8D" w:rsidRDefault="00705F08" w:rsidP="00B3760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Pop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rzez </w:t>
      </w:r>
      <w:r w:rsidRPr="00DB434D">
        <w:rPr>
          <w:rFonts w:ascii="Arial" w:hAnsi="Arial" w:cs="Arial"/>
          <w:bCs/>
          <w:color w:val="000000" w:themeColor="text1"/>
          <w:sz w:val="20"/>
          <w:szCs w:val="20"/>
        </w:rPr>
        <w:t xml:space="preserve">nadesłanie pracy konkursowej uczestnik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wyraża zgodę na przetwarzanie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przez organizatora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jego danych osobowych obejmujących imię i na</w:t>
      </w:r>
      <w:r w:rsidR="00686C7E">
        <w:rPr>
          <w:rFonts w:ascii="Arial" w:hAnsi="Arial" w:cs="Arial"/>
          <w:bCs/>
          <w:color w:val="000000" w:themeColor="text1"/>
          <w:sz w:val="20"/>
          <w:szCs w:val="20"/>
        </w:rPr>
        <w:t>zwi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sko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oraz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numer telefonu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 adres e-mail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celu oceny prac i wyłonienia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laureatów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a </w:t>
      </w:r>
      <w:r w:rsidR="008E6D9F"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 nagrodzenia pracy konkursowej uczestnika - 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 </w:t>
      </w:r>
      <w:r w:rsidR="00D0114F" w:rsidRPr="00D0114F">
        <w:rPr>
          <w:rFonts w:ascii="Arial" w:hAnsi="Arial" w:cs="Arial"/>
          <w:bCs/>
          <w:color w:val="000000" w:themeColor="text1"/>
          <w:sz w:val="20"/>
          <w:szCs w:val="20"/>
        </w:rPr>
        <w:t xml:space="preserve">wyraża zgodę na przetwarzanie </w:t>
      </w:r>
      <w:r w:rsidR="00686C7E" w:rsidRPr="00686C7E">
        <w:rPr>
          <w:rFonts w:ascii="Arial" w:hAnsi="Arial" w:cs="Arial"/>
          <w:bCs/>
          <w:color w:val="000000" w:themeColor="text1"/>
          <w:sz w:val="20"/>
          <w:szCs w:val="20"/>
        </w:rPr>
        <w:t xml:space="preserve">jego danych osobowych obejmujących imię i nazwisko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w celu podani</w:t>
      </w:r>
      <w:r w:rsidR="00686C7E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86C7E" w:rsidRPr="00686C7E">
        <w:rPr>
          <w:rFonts w:ascii="Arial" w:hAnsi="Arial" w:cs="Arial"/>
          <w:bCs/>
          <w:color w:val="000000" w:themeColor="text1"/>
          <w:sz w:val="20"/>
          <w:szCs w:val="20"/>
        </w:rPr>
        <w:t>imienia i nazwiska</w:t>
      </w:r>
      <w:r w:rsidR="00D0114F">
        <w:rPr>
          <w:rFonts w:ascii="Arial" w:hAnsi="Arial" w:cs="Arial"/>
          <w:bCs/>
          <w:color w:val="000000" w:themeColor="text1"/>
          <w:sz w:val="20"/>
          <w:szCs w:val="20"/>
        </w:rPr>
        <w:t xml:space="preserve"> uczestnika jako autora nagrodzonej pracy konkursowej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do publicznej wiadomości</w:t>
      </w:r>
      <w:r w:rsidR="0093226F" w:rsidRPr="0093226F">
        <w:rPr>
          <w:rFonts w:ascii="Arial" w:hAnsi="Arial" w:cs="Arial"/>
          <w:bCs/>
          <w:color w:val="000000" w:themeColor="text1"/>
          <w:sz w:val="20"/>
          <w:szCs w:val="20"/>
        </w:rPr>
        <w:t xml:space="preserve"> na ekranie znajdującym się na terenie siedziby Muzeum, na muzealnych profilach społecznościowych Facebook i Instagram</w:t>
      </w:r>
      <w:r w:rsidR="00033D8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FA7813" w14:textId="7773DBEB" w:rsidR="00DB434D" w:rsidRPr="00007AF5" w:rsidRDefault="00674CFD" w:rsidP="00B3760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>Poprzez nadesłanie pracy konkursowej uczestnik</w:t>
      </w:r>
      <w:r w:rsidR="003833D0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udziela na rzecz </w:t>
      </w: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organizatora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>nieodpłatnej</w:t>
      </w:r>
      <w:r w:rsidR="003833D0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>niewyłącznej licencji</w:t>
      </w: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>na korzystanie z nadesłan</w:t>
      </w:r>
      <w:r w:rsidR="003833D0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ej fotografii </w:t>
      </w: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przez czas nieokreślony </w:t>
      </w:r>
      <w:r w:rsidR="00B81F6C">
        <w:rPr>
          <w:rFonts w:ascii="Arial" w:hAnsi="Arial" w:cs="Arial"/>
          <w:bCs/>
          <w:color w:val="000000" w:themeColor="text1"/>
          <w:sz w:val="20"/>
          <w:szCs w:val="20"/>
        </w:rPr>
        <w:t xml:space="preserve">w celu </w:t>
      </w:r>
      <w:r w:rsidR="00DB434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oceny prac </w:t>
      </w:r>
      <w:r w:rsidR="00DB434D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konkursowych </w:t>
      </w:r>
      <w:r w:rsidR="00DB434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i wyłonienia </w:t>
      </w:r>
      <w:r w:rsidR="00DB434D">
        <w:rPr>
          <w:rFonts w:ascii="Arial" w:hAnsi="Arial" w:cs="Arial"/>
          <w:bCs/>
          <w:color w:val="000000" w:themeColor="text1"/>
          <w:sz w:val="20"/>
          <w:szCs w:val="20"/>
        </w:rPr>
        <w:t xml:space="preserve">laureatów </w:t>
      </w:r>
      <w:proofErr w:type="spellStart"/>
      <w:r w:rsidR="00DB434D"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="00DB434D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C976B3C" w14:textId="2B39B0D3" w:rsidR="00611B4C" w:rsidRPr="0093226F" w:rsidRDefault="00611B4C" w:rsidP="00B37607">
      <w:pPr>
        <w:numPr>
          <w:ilvl w:val="0"/>
          <w:numId w:val="7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 chwilą nagrodzenia </w:t>
      </w:r>
      <w:r w:rsidR="00AA005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pracy konkursowej </w:t>
      </w:r>
      <w:r w:rsidR="00AE3CD6" w:rsidRPr="00007AF5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czestnik udziela na rzecz </w:t>
      </w:r>
      <w:r w:rsidR="00991D19" w:rsidRPr="00991D19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nieodpłatnej i niewył</w:t>
      </w:r>
      <w:r w:rsidR="003128F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ącznej licencji do korzystania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z nagrodzon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 xml:space="preserve">ej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prac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konkursow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>ej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wraz z prawem udzielania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dalszej </w:t>
      </w:r>
      <w:r w:rsidR="005949B2" w:rsidRPr="00007AF5">
        <w:rPr>
          <w:rFonts w:ascii="Arial" w:hAnsi="Arial" w:cs="Arial"/>
          <w:bCs/>
          <w:color w:val="000000" w:themeColor="text1"/>
          <w:sz w:val="20"/>
          <w:szCs w:val="20"/>
        </w:rPr>
        <w:t>sub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licencji, przez czas nieokreślony bez </w:t>
      </w:r>
      <w:r w:rsidRPr="0093226F">
        <w:rPr>
          <w:rFonts w:ascii="Arial" w:hAnsi="Arial" w:cs="Arial"/>
          <w:bCs/>
          <w:color w:val="000000" w:themeColor="text1"/>
          <w:sz w:val="20"/>
          <w:szCs w:val="20"/>
        </w:rPr>
        <w:t xml:space="preserve">ograniczeń terytorialnych, </w:t>
      </w:r>
      <w:r w:rsidR="00991D19" w:rsidRPr="0093226F">
        <w:rPr>
          <w:rFonts w:ascii="Arial" w:hAnsi="Arial" w:cs="Arial"/>
          <w:bCs/>
          <w:color w:val="000000" w:themeColor="text1"/>
          <w:sz w:val="20"/>
          <w:szCs w:val="20"/>
        </w:rPr>
        <w:t>w zakresie obejmującym opublikowanie pracy konkursowej na ekranie znajdującym się na terenie siedziby Muzeum, na muzealnych profilach społecznościowych Facebook i Instagram, w ramach wystawy pokonkursowej w przestrzeni publicznej, na stronach internetowych</w:t>
      </w:r>
      <w:r w:rsidR="00991D19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, a także w celach promocyjnych </w:t>
      </w:r>
      <w:proofErr w:type="spellStart"/>
      <w:r w:rsidR="00991D19" w:rsidRPr="00EA3226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="0093226F"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93226F">
        <w:rPr>
          <w:rFonts w:ascii="Arial" w:hAnsi="Arial" w:cs="Arial"/>
          <w:bCs/>
          <w:color w:val="000000" w:themeColor="text1"/>
          <w:sz w:val="20"/>
          <w:szCs w:val="20"/>
        </w:rPr>
        <w:t>na polach eksploatacji obejmujących:</w:t>
      </w:r>
    </w:p>
    <w:p w14:paraId="37F9D2D0" w14:textId="77777777" w:rsidR="00611B4C" w:rsidRPr="00007AF5" w:rsidRDefault="00611B4C" w:rsidP="00B37607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w zakresie utrwalania i zwielokrotniania – wytwarzanie dowolną techniką nieograniczonej ilości egzemplarzy utworów, w tym techniką drukarską, reprograficzną, audiowizualną, zapisu magnetycznego, techniką cyfrową i komputerową;</w:t>
      </w:r>
    </w:p>
    <w:p w14:paraId="06193AA6" w14:textId="77777777" w:rsidR="00611B4C" w:rsidRPr="00007AF5" w:rsidRDefault="00611B4C" w:rsidP="00B37607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w zakresie obrotu oryginałem albo egzemplarzami, na których utwory utrwalono - wprowadzenie do obrotu, użyczenie lub najem, wprowadzanie do pamięci komputera, przesyłanie za pomocą sieci multimedialnej (Internet);</w:t>
      </w:r>
    </w:p>
    <w:p w14:paraId="10EBB7EB" w14:textId="77777777" w:rsidR="00611B4C" w:rsidRPr="00007AF5" w:rsidRDefault="00611B4C" w:rsidP="00B37607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zakresie rozpowszechniania w inny sposób – publiczne wykonanie, wystawienie, wyświetlenie, odtworzenie oraz nadawanie i reemitowanie, w tym w sieci Internet, a także publiczne udostępnianie utworów w taki sposób, aby </w:t>
      </w:r>
      <w:r w:rsidR="00C0384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każdy mógł mieć do nich dostęp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w miejscu i w czasie przez siebie wybranym.</w:t>
      </w:r>
    </w:p>
    <w:p w14:paraId="3DFB5C08" w14:textId="6458C9DF" w:rsidR="00611B4C" w:rsidRPr="00007AF5" w:rsidRDefault="00B37933" w:rsidP="00B3760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37933">
        <w:rPr>
          <w:rFonts w:ascii="Arial" w:hAnsi="Arial" w:cs="Arial"/>
          <w:bCs/>
          <w:color w:val="000000" w:themeColor="text1"/>
          <w:sz w:val="20"/>
          <w:szCs w:val="20"/>
        </w:rPr>
        <w:t xml:space="preserve">Z chwilą nagrodzenia pracy konkursowej uczestnik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zezwala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organizatorowi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 wykonywanie oraz zezwalanie na wykonywanie praw zależnych do </w:t>
      </w:r>
      <w:r w:rsidRPr="00B37933">
        <w:rPr>
          <w:rFonts w:ascii="Arial" w:hAnsi="Arial" w:cs="Arial"/>
          <w:bCs/>
          <w:color w:val="000000" w:themeColor="text1"/>
          <w:sz w:val="20"/>
          <w:szCs w:val="20"/>
        </w:rPr>
        <w:t xml:space="preserve">nagrodzonej pracy konkursowej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oraz na korzystanie z opracowań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 zakresie określonym w </w:t>
      </w:r>
      <w:r w:rsidR="00376EA2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ust.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96FE2E1" w14:textId="4CC3741F" w:rsidR="005D6BE1" w:rsidRPr="00007AF5" w:rsidRDefault="005D6BE1" w:rsidP="00B3760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 </w:t>
      </w:r>
      <w:proofErr w:type="spellStart"/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5B2629" w:rsidRPr="00007AF5">
        <w:rPr>
          <w:rFonts w:ascii="Arial" w:hAnsi="Arial" w:cs="Arial"/>
          <w:bCs/>
          <w:color w:val="000000" w:themeColor="text1"/>
          <w:sz w:val="20"/>
          <w:szCs w:val="20"/>
        </w:rPr>
        <w:t>ini</w:t>
      </w:r>
      <w:r w:rsidR="00C77BF3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>zobowiązuje się nie wypowiadać udzielonej licencji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chyba że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rganizator naruszy jej warunki.</w:t>
      </w:r>
    </w:p>
    <w:p w14:paraId="3501801F" w14:textId="331AE85B" w:rsidR="00B37607" w:rsidRDefault="004D227B" w:rsidP="00B3760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przypadku, gdy zgłoszone </w:t>
      </w:r>
      <w:r w:rsidR="002A3FD7">
        <w:rPr>
          <w:rFonts w:ascii="Arial" w:hAnsi="Arial" w:cs="Arial"/>
          <w:bCs/>
          <w:color w:val="000000" w:themeColor="text1"/>
          <w:sz w:val="20"/>
          <w:szCs w:val="20"/>
        </w:rPr>
        <w:t>fotografie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będą zawierać wizerunek osób fizycznych, uczestnik </w:t>
      </w:r>
      <w:proofErr w:type="spellStart"/>
      <w:r w:rsidR="00B37607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5B2629" w:rsidRPr="00007AF5">
        <w:rPr>
          <w:rFonts w:ascii="Arial" w:hAnsi="Arial" w:cs="Arial"/>
          <w:bCs/>
          <w:color w:val="000000" w:themeColor="text1"/>
          <w:sz w:val="20"/>
          <w:szCs w:val="20"/>
        </w:rPr>
        <w:t>inik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zapewnia, iż uzyskał zgody osób, których wizerunek utrwalono, na rozpowszechnianie ich wizerunku w zakresie określonym w ust. </w:t>
      </w:r>
      <w:r w:rsidR="00B37607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033D8D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B3760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8751A60" w14:textId="77777777" w:rsidR="00F31812" w:rsidRPr="00007AF5" w:rsidRDefault="00F31812" w:rsidP="00B3760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13E2E7C" w14:textId="16BDB383" w:rsidR="00AF359E" w:rsidRPr="001B2DA9" w:rsidRDefault="00EB06FE" w:rsidP="00B37607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14073" w:rsidRPr="001B2DA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AF359E" w:rsidRPr="001B2DA9">
        <w:rPr>
          <w:rFonts w:ascii="Arial" w:hAnsi="Arial" w:cs="Arial"/>
          <w:b/>
          <w:color w:val="000000" w:themeColor="text1"/>
          <w:sz w:val="20"/>
          <w:szCs w:val="20"/>
        </w:rPr>
        <w:t>. Obowiązek informacyjny</w:t>
      </w:r>
    </w:p>
    <w:p w14:paraId="4C4E4424" w14:textId="77777777" w:rsidR="00BF4DAA" w:rsidRPr="00007AF5" w:rsidRDefault="00BF4DAA" w:rsidP="00B3760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BF29F87" w14:textId="44703F88" w:rsidR="004620F4" w:rsidRDefault="00E85AB4" w:rsidP="004620F4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Na postawie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C853F0">
        <w:rPr>
          <w:rFonts w:ascii="Arial" w:hAnsi="Arial" w:cs="Arial"/>
          <w:bCs/>
          <w:color w:val="000000" w:themeColor="text1"/>
          <w:sz w:val="20"/>
          <w:szCs w:val="20"/>
        </w:rPr>
        <w:t xml:space="preserve">zwanego dalej „RODO”) organizator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przedstawia wymagane informacje związane z p</w:t>
      </w:r>
      <w:r w:rsidR="00AE3CD6" w:rsidRPr="00007AF5">
        <w:rPr>
          <w:rFonts w:ascii="Arial" w:hAnsi="Arial" w:cs="Arial"/>
          <w:bCs/>
          <w:color w:val="000000" w:themeColor="text1"/>
          <w:sz w:val="20"/>
          <w:szCs w:val="20"/>
        </w:rPr>
        <w:t>rzetwarzaniem danych osobowych u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czestników </w:t>
      </w:r>
      <w:proofErr w:type="spellStart"/>
      <w:r w:rsidR="00C853F0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A712E9" w:rsidRPr="00007AF5">
        <w:rPr>
          <w:rFonts w:ascii="Arial" w:hAnsi="Arial" w:cs="Arial"/>
          <w:bCs/>
          <w:color w:val="000000" w:themeColor="text1"/>
          <w:sz w:val="20"/>
          <w:szCs w:val="20"/>
        </w:rPr>
        <w:t>inik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onkursu</w:t>
      </w:r>
      <w:proofErr w:type="spellEnd"/>
      <w:r w:rsidR="002F0876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AF8023B" w14:textId="77777777" w:rsidR="004620F4" w:rsidRDefault="000C020A" w:rsidP="004620F4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0F4">
        <w:rPr>
          <w:rFonts w:ascii="Arial" w:hAnsi="Arial" w:cs="Arial"/>
          <w:sz w:val="20"/>
          <w:szCs w:val="20"/>
        </w:rPr>
        <w:t>Administratorem danych osobowych jest Muzeum Powstania Warszawskiego, ul. Grzybowska 79, 00-844 Warszawa (</w:t>
      </w:r>
      <w:r w:rsidR="004620F4">
        <w:rPr>
          <w:rFonts w:ascii="Arial" w:hAnsi="Arial" w:cs="Arial"/>
          <w:sz w:val="20"/>
          <w:szCs w:val="20"/>
        </w:rPr>
        <w:t>zwane d</w:t>
      </w:r>
      <w:r w:rsidRPr="004620F4">
        <w:rPr>
          <w:rFonts w:ascii="Arial" w:hAnsi="Arial" w:cs="Arial"/>
          <w:sz w:val="20"/>
          <w:szCs w:val="20"/>
        </w:rPr>
        <w:t>alej „administrator</w:t>
      </w:r>
      <w:r w:rsidR="004620F4">
        <w:rPr>
          <w:rFonts w:ascii="Arial" w:hAnsi="Arial" w:cs="Arial"/>
          <w:sz w:val="20"/>
          <w:szCs w:val="20"/>
        </w:rPr>
        <w:t>em</w:t>
      </w:r>
      <w:r w:rsidRPr="004620F4">
        <w:rPr>
          <w:rFonts w:ascii="Arial" w:hAnsi="Arial" w:cs="Arial"/>
          <w:sz w:val="20"/>
          <w:szCs w:val="20"/>
        </w:rPr>
        <w:t>”).</w:t>
      </w:r>
    </w:p>
    <w:p w14:paraId="759589A2" w14:textId="77777777" w:rsidR="004620F4" w:rsidRDefault="000C020A" w:rsidP="004620F4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0F4">
        <w:rPr>
          <w:rFonts w:ascii="Arial" w:eastAsia="Calibri" w:hAnsi="Arial" w:cs="Arial"/>
          <w:sz w:val="20"/>
          <w:szCs w:val="20"/>
          <w:lang w:eastAsia="en-US"/>
        </w:rPr>
        <w:t xml:space="preserve">Z inspektorem ochrony danych można skontaktować się pisemnie na adres administratora lub poprzez e-mail: </w:t>
      </w:r>
      <w:hyperlink r:id="rId7" w:history="1">
        <w:r w:rsidRPr="004620F4">
          <w:rPr>
            <w:rFonts w:ascii="Arial" w:eastAsia="Calibri" w:hAnsi="Arial" w:cs="Arial"/>
            <w:sz w:val="20"/>
            <w:szCs w:val="20"/>
            <w:lang w:eastAsia="en-US"/>
          </w:rPr>
          <w:t>iod@1944.pl</w:t>
        </w:r>
      </w:hyperlink>
      <w:r w:rsidRPr="004620F4">
        <w:rPr>
          <w:rFonts w:ascii="Arial" w:eastAsia="Calibri" w:hAnsi="Arial" w:cs="Arial"/>
          <w:sz w:val="20"/>
          <w:szCs w:val="20"/>
          <w:lang w:eastAsia="en-US"/>
        </w:rPr>
        <w:t>. Z inspektorem ochrony danych można kontaktować się we wszystkich sprawach dotyczących przetwarzania danych osobowych oraz korzystania z praw związanych z przetwarzaniem</w:t>
      </w:r>
      <w:r w:rsidR="004620F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620F4" w:rsidRPr="004620F4">
        <w:rPr>
          <w:rFonts w:ascii="Arial" w:hAnsi="Arial" w:cs="Arial"/>
          <w:bCs/>
          <w:color w:val="000000" w:themeColor="text1"/>
          <w:sz w:val="20"/>
          <w:szCs w:val="20"/>
        </w:rPr>
        <w:t>danych osobowych</w:t>
      </w:r>
      <w:r w:rsidR="004620F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8AFE2B4" w14:textId="4B6A69A4" w:rsidR="000C020A" w:rsidRPr="00D84C9E" w:rsidRDefault="000C020A" w:rsidP="00D84C9E">
      <w:pPr>
        <w:pStyle w:val="NormalnyWeb"/>
        <w:widowControl/>
        <w:numPr>
          <w:ilvl w:val="0"/>
          <w:numId w:val="28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4C9E">
        <w:rPr>
          <w:rFonts w:ascii="Arial" w:hAnsi="Arial" w:cs="Arial"/>
          <w:sz w:val="20"/>
          <w:szCs w:val="20"/>
        </w:rPr>
        <w:t>Dane osobowe będą przetwarzane na podstawie:</w:t>
      </w:r>
    </w:p>
    <w:p w14:paraId="444091AB" w14:textId="77777777" w:rsidR="002F0876" w:rsidRDefault="000C020A" w:rsidP="00B37607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art. 6 ust. 1 pkt a) RODO</w:t>
      </w:r>
      <w:r>
        <w:rPr>
          <w:rFonts w:ascii="Arial" w:hAnsi="Arial" w:cs="Arial"/>
          <w:sz w:val="20"/>
          <w:szCs w:val="20"/>
        </w:rPr>
        <w:t xml:space="preserve">, </w:t>
      </w:r>
      <w:r w:rsidRPr="00605F56">
        <w:rPr>
          <w:rFonts w:ascii="Arial" w:hAnsi="Arial" w:cs="Arial"/>
          <w:sz w:val="20"/>
          <w:szCs w:val="20"/>
        </w:rPr>
        <w:t>tj. na podstawie udzielonej zgody na przetwarzanie danych osobowych</w:t>
      </w:r>
      <w:r>
        <w:rPr>
          <w:rFonts w:ascii="Arial" w:hAnsi="Arial" w:cs="Arial"/>
          <w:sz w:val="20"/>
          <w:szCs w:val="20"/>
        </w:rPr>
        <w:t xml:space="preserve"> - w celu </w:t>
      </w:r>
      <w:r w:rsidR="00D84C9E">
        <w:rPr>
          <w:rFonts w:ascii="Arial" w:hAnsi="Arial" w:cs="Arial"/>
          <w:sz w:val="20"/>
          <w:szCs w:val="20"/>
        </w:rPr>
        <w:t xml:space="preserve">przeprowadzenia </w:t>
      </w:r>
      <w:proofErr w:type="spellStart"/>
      <w:r w:rsidR="00D84C9E">
        <w:rPr>
          <w:rFonts w:ascii="Arial" w:hAnsi="Arial" w:cs="Arial"/>
          <w:sz w:val="20"/>
          <w:szCs w:val="20"/>
        </w:rPr>
        <w:t>minikonkursu</w:t>
      </w:r>
      <w:proofErr w:type="spellEnd"/>
      <w:r w:rsidR="00D84C9E">
        <w:rPr>
          <w:rFonts w:ascii="Arial" w:hAnsi="Arial" w:cs="Arial"/>
          <w:sz w:val="20"/>
          <w:szCs w:val="20"/>
        </w:rPr>
        <w:t>, oceny prac konkursowych, wyłonienia laureatów oraz podania danych autora pracy do publicznej wiadomości</w:t>
      </w:r>
      <w:r w:rsidR="002F0876">
        <w:rPr>
          <w:rFonts w:ascii="Arial" w:hAnsi="Arial" w:cs="Arial"/>
          <w:sz w:val="20"/>
          <w:szCs w:val="20"/>
        </w:rPr>
        <w:t>;</w:t>
      </w:r>
    </w:p>
    <w:p w14:paraId="24128F46" w14:textId="77777777" w:rsidR="002F0876" w:rsidRDefault="000C020A" w:rsidP="00D84C9E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 xml:space="preserve">art. 6 ust. 1 pkt </w:t>
      </w:r>
      <w:r>
        <w:rPr>
          <w:rFonts w:ascii="Arial" w:hAnsi="Arial" w:cs="Arial"/>
          <w:sz w:val="20"/>
          <w:szCs w:val="20"/>
        </w:rPr>
        <w:t>b</w:t>
      </w:r>
      <w:r w:rsidRPr="00605F56">
        <w:rPr>
          <w:rFonts w:ascii="Arial" w:hAnsi="Arial" w:cs="Arial"/>
          <w:sz w:val="20"/>
          <w:szCs w:val="20"/>
        </w:rPr>
        <w:t>) RODO, tj. </w:t>
      </w:r>
      <w:r>
        <w:rPr>
          <w:rFonts w:ascii="Arial" w:hAnsi="Arial" w:cs="Arial"/>
          <w:sz w:val="20"/>
          <w:szCs w:val="20"/>
        </w:rPr>
        <w:t xml:space="preserve">ze względu na to, że </w:t>
      </w:r>
      <w:r w:rsidRPr="00605F56">
        <w:rPr>
          <w:rFonts w:ascii="Arial" w:hAnsi="Arial" w:cs="Arial"/>
          <w:sz w:val="20"/>
          <w:szCs w:val="20"/>
        </w:rPr>
        <w:t>przetwarzanie jest niezbędne do wykonania umowy</w:t>
      </w:r>
      <w:r>
        <w:rPr>
          <w:rFonts w:ascii="Arial" w:hAnsi="Arial" w:cs="Arial"/>
          <w:sz w:val="20"/>
          <w:szCs w:val="20"/>
        </w:rPr>
        <w:t xml:space="preserve"> o </w:t>
      </w:r>
      <w:r w:rsidR="00D84C9E">
        <w:rPr>
          <w:rFonts w:ascii="Arial" w:hAnsi="Arial" w:cs="Arial"/>
          <w:sz w:val="20"/>
          <w:szCs w:val="20"/>
        </w:rPr>
        <w:t xml:space="preserve">udzielenie licencji, </w:t>
      </w:r>
      <w:r w:rsidRPr="00605F56">
        <w:rPr>
          <w:rFonts w:ascii="Arial" w:hAnsi="Arial" w:cs="Arial"/>
          <w:sz w:val="20"/>
          <w:szCs w:val="20"/>
        </w:rPr>
        <w:t xml:space="preserve">której </w:t>
      </w:r>
      <w:r w:rsidR="00D84C9E">
        <w:rPr>
          <w:rFonts w:ascii="Arial" w:hAnsi="Arial" w:cs="Arial"/>
          <w:sz w:val="20"/>
          <w:szCs w:val="20"/>
        </w:rPr>
        <w:t xml:space="preserve">uczestnik jest </w:t>
      </w:r>
      <w:r w:rsidRPr="00605F56">
        <w:rPr>
          <w:rFonts w:ascii="Arial" w:hAnsi="Arial" w:cs="Arial"/>
          <w:sz w:val="20"/>
          <w:szCs w:val="20"/>
        </w:rPr>
        <w:t xml:space="preserve">stroną </w:t>
      </w:r>
      <w:r>
        <w:rPr>
          <w:rFonts w:ascii="Arial" w:hAnsi="Arial" w:cs="Arial"/>
          <w:sz w:val="20"/>
          <w:szCs w:val="20"/>
        </w:rPr>
        <w:t xml:space="preserve">- w celu </w:t>
      </w:r>
      <w:r w:rsidR="00D84C9E">
        <w:rPr>
          <w:rFonts w:ascii="Arial" w:hAnsi="Arial" w:cs="Arial"/>
          <w:sz w:val="20"/>
          <w:szCs w:val="20"/>
        </w:rPr>
        <w:t xml:space="preserve">oceny prac konkursowych oraz </w:t>
      </w:r>
      <w:r w:rsidR="00FC0142">
        <w:rPr>
          <w:rFonts w:ascii="Arial" w:hAnsi="Arial" w:cs="Arial"/>
          <w:sz w:val="20"/>
          <w:szCs w:val="20"/>
        </w:rPr>
        <w:t>korzystania z</w:t>
      </w:r>
      <w:r w:rsidR="00D84C9E">
        <w:rPr>
          <w:rFonts w:ascii="Arial" w:hAnsi="Arial" w:cs="Arial"/>
          <w:sz w:val="20"/>
          <w:szCs w:val="20"/>
        </w:rPr>
        <w:t xml:space="preserve"> fotografii</w:t>
      </w:r>
      <w:r w:rsidR="002F0876">
        <w:rPr>
          <w:rFonts w:ascii="Arial" w:hAnsi="Arial" w:cs="Arial"/>
          <w:sz w:val="20"/>
          <w:szCs w:val="20"/>
        </w:rPr>
        <w:t>;</w:t>
      </w:r>
    </w:p>
    <w:p w14:paraId="54DFC406" w14:textId="77777777" w:rsidR="002F0876" w:rsidRPr="002F0876" w:rsidRDefault="000C020A" w:rsidP="00B37607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lastRenderedPageBreak/>
        <w:t xml:space="preserve">art. 6 ust. 1 pkt </w:t>
      </w:r>
      <w:r>
        <w:rPr>
          <w:rFonts w:ascii="Arial" w:hAnsi="Arial" w:cs="Arial"/>
          <w:sz w:val="20"/>
          <w:szCs w:val="20"/>
        </w:rPr>
        <w:t>c</w:t>
      </w:r>
      <w:r w:rsidRPr="00605F56">
        <w:rPr>
          <w:rFonts w:ascii="Arial" w:hAnsi="Arial" w:cs="Arial"/>
          <w:sz w:val="20"/>
          <w:szCs w:val="20"/>
        </w:rPr>
        <w:t>) RODO, tj. </w:t>
      </w:r>
      <w:r>
        <w:rPr>
          <w:rFonts w:ascii="Arial" w:hAnsi="Arial" w:cs="Arial"/>
          <w:sz w:val="20"/>
          <w:szCs w:val="20"/>
        </w:rPr>
        <w:t xml:space="preserve">ze względu na to, że </w:t>
      </w:r>
      <w:r w:rsidRPr="00605F56">
        <w:rPr>
          <w:rFonts w:ascii="Arial" w:hAnsi="Arial" w:cs="Arial"/>
          <w:sz w:val="20"/>
          <w:szCs w:val="20"/>
        </w:rPr>
        <w:t>przetwarzanie jest niezbędne do wypełnienia obowiązku prawnego ciążącego na administratorze</w:t>
      </w:r>
      <w:r w:rsidR="00FC0142">
        <w:rPr>
          <w:rFonts w:ascii="Arial" w:hAnsi="Arial" w:cs="Arial"/>
          <w:sz w:val="20"/>
          <w:szCs w:val="20"/>
        </w:rPr>
        <w:t xml:space="preserve"> </w:t>
      </w:r>
      <w:r w:rsidR="00FC0142" w:rsidRPr="00FC0142">
        <w:rPr>
          <w:rFonts w:ascii="Arial" w:hAnsi="Arial" w:cs="Arial"/>
          <w:bCs/>
          <w:sz w:val="20"/>
          <w:szCs w:val="20"/>
        </w:rPr>
        <w:t>wynikając</w:t>
      </w:r>
      <w:r w:rsidR="00FC0142">
        <w:rPr>
          <w:rFonts w:ascii="Arial" w:hAnsi="Arial" w:cs="Arial"/>
          <w:bCs/>
          <w:sz w:val="20"/>
          <w:szCs w:val="20"/>
        </w:rPr>
        <w:t xml:space="preserve">ego </w:t>
      </w:r>
      <w:r w:rsidR="00FC0142" w:rsidRPr="00FC0142">
        <w:rPr>
          <w:rFonts w:ascii="Arial" w:hAnsi="Arial" w:cs="Arial"/>
          <w:bCs/>
          <w:sz w:val="20"/>
          <w:szCs w:val="20"/>
        </w:rPr>
        <w:t xml:space="preserve"> z przepisów podatkowych oraz </w:t>
      </w:r>
      <w:r w:rsidR="00FC0142">
        <w:rPr>
          <w:rFonts w:ascii="Arial" w:hAnsi="Arial" w:cs="Arial"/>
          <w:bCs/>
          <w:sz w:val="20"/>
          <w:szCs w:val="20"/>
        </w:rPr>
        <w:t xml:space="preserve">przepisów </w:t>
      </w:r>
      <w:r w:rsidR="00FC0142" w:rsidRPr="00FC0142">
        <w:rPr>
          <w:rFonts w:ascii="Arial" w:hAnsi="Arial" w:cs="Arial"/>
          <w:bCs/>
          <w:sz w:val="20"/>
          <w:szCs w:val="20"/>
        </w:rPr>
        <w:t>o narodowym zasobie archiwalnym i archiwach</w:t>
      </w:r>
      <w:r w:rsidR="002F0876">
        <w:rPr>
          <w:rFonts w:ascii="Arial" w:hAnsi="Arial" w:cs="Arial"/>
          <w:bCs/>
          <w:sz w:val="20"/>
          <w:szCs w:val="20"/>
        </w:rPr>
        <w:t>;</w:t>
      </w:r>
    </w:p>
    <w:p w14:paraId="32160A59" w14:textId="3E0B00D9" w:rsidR="00CC38F6" w:rsidRPr="00FC0142" w:rsidRDefault="000C020A" w:rsidP="00CC38F6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 xml:space="preserve">art. 6 ust. 1 pkt </w:t>
      </w:r>
      <w:r>
        <w:rPr>
          <w:rFonts w:ascii="Arial" w:hAnsi="Arial" w:cs="Arial"/>
          <w:sz w:val="20"/>
          <w:szCs w:val="20"/>
        </w:rPr>
        <w:t>f</w:t>
      </w:r>
      <w:r w:rsidRPr="00605F56">
        <w:rPr>
          <w:rFonts w:ascii="Arial" w:hAnsi="Arial" w:cs="Arial"/>
          <w:sz w:val="20"/>
          <w:szCs w:val="20"/>
        </w:rPr>
        <w:t>) RODO, tj. </w:t>
      </w:r>
      <w:r>
        <w:rPr>
          <w:rFonts w:ascii="Arial" w:hAnsi="Arial" w:cs="Arial"/>
          <w:sz w:val="20"/>
          <w:szCs w:val="20"/>
        </w:rPr>
        <w:t xml:space="preserve">ze względu na to, że </w:t>
      </w:r>
      <w:r w:rsidRPr="004A1214">
        <w:rPr>
          <w:rFonts w:ascii="Arial" w:hAnsi="Arial" w:cs="Arial"/>
          <w:sz w:val="20"/>
          <w:szCs w:val="20"/>
        </w:rPr>
        <w:t>przetwarzanie jest niezbędne do celów wynikających z prawnie uzasadnionych interesów realizowanych przez administratora</w:t>
      </w:r>
      <w:r>
        <w:rPr>
          <w:rFonts w:ascii="Arial" w:hAnsi="Arial" w:cs="Arial"/>
          <w:sz w:val="20"/>
          <w:szCs w:val="20"/>
        </w:rPr>
        <w:t xml:space="preserve">, polegających </w:t>
      </w:r>
      <w:r w:rsidR="00CC38F6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 obronie 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organizatora </w:t>
      </w:r>
      <w:r w:rsidR="00CC38F6" w:rsidRPr="00007AF5">
        <w:rPr>
          <w:rFonts w:ascii="Arial" w:hAnsi="Arial" w:cs="Arial"/>
          <w:bCs/>
          <w:color w:val="000000" w:themeColor="text1"/>
          <w:sz w:val="20"/>
          <w:szCs w:val="20"/>
        </w:rPr>
        <w:t>przed roszczeniami</w:t>
      </w:r>
      <w:r w:rsidR="00CC38F6">
        <w:rPr>
          <w:rFonts w:ascii="Arial" w:hAnsi="Arial" w:cs="Arial"/>
          <w:sz w:val="20"/>
          <w:szCs w:val="20"/>
        </w:rPr>
        <w:t xml:space="preserve"> wynikającymi z korzystania z fotografii - w zakresie następujących </w:t>
      </w:r>
      <w:r w:rsidR="00CC38F6" w:rsidRPr="007528B4">
        <w:rPr>
          <w:rFonts w:ascii="Arial" w:hAnsi="Arial" w:cs="Arial"/>
          <w:sz w:val="20"/>
          <w:szCs w:val="20"/>
        </w:rPr>
        <w:t>danych osobowych</w:t>
      </w:r>
      <w:r w:rsidR="00CC38F6">
        <w:rPr>
          <w:rFonts w:ascii="Arial" w:hAnsi="Arial" w:cs="Arial"/>
          <w:sz w:val="20"/>
          <w:szCs w:val="20"/>
        </w:rPr>
        <w:t xml:space="preserve">: </w:t>
      </w:r>
      <w:r w:rsidR="00CC38F6" w:rsidRPr="00FC0142">
        <w:rPr>
          <w:rFonts w:ascii="Arial" w:hAnsi="Arial" w:cs="Arial"/>
          <w:bCs/>
          <w:sz w:val="20"/>
          <w:szCs w:val="20"/>
        </w:rPr>
        <w:t>imienia i nazwiska</w:t>
      </w:r>
      <w:r w:rsidR="00CC38F6">
        <w:rPr>
          <w:rFonts w:ascii="Arial" w:hAnsi="Arial" w:cs="Arial"/>
          <w:bCs/>
          <w:sz w:val="20"/>
          <w:szCs w:val="20"/>
        </w:rPr>
        <w:t xml:space="preserve"> oraz </w:t>
      </w:r>
      <w:r w:rsidR="00CC38F6" w:rsidRPr="00FC0142">
        <w:rPr>
          <w:rFonts w:ascii="Arial" w:hAnsi="Arial" w:cs="Arial"/>
          <w:bCs/>
          <w:sz w:val="20"/>
          <w:szCs w:val="20"/>
        </w:rPr>
        <w:t>adresu e-mail</w:t>
      </w:r>
      <w:r w:rsidR="00CC38F6">
        <w:rPr>
          <w:rFonts w:ascii="Arial" w:hAnsi="Arial" w:cs="Arial"/>
          <w:bCs/>
          <w:sz w:val="20"/>
          <w:szCs w:val="20"/>
        </w:rPr>
        <w:t>.</w:t>
      </w:r>
    </w:p>
    <w:p w14:paraId="56E6D0A0" w14:textId="72EA0311" w:rsidR="000C020A" w:rsidRDefault="000C020A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>Podanie danych osobowych</w:t>
      </w:r>
      <w:r w:rsidRPr="00CC38F6">
        <w:rPr>
          <w:rFonts w:ascii="Arial" w:hAnsi="Arial" w:cs="Arial"/>
          <w:sz w:val="20"/>
          <w:szCs w:val="20"/>
        </w:rPr>
        <w:t xml:space="preserve"> jest wymogiem umownym i </w:t>
      </w:r>
      <w:r w:rsidR="00CC38F6">
        <w:rPr>
          <w:rFonts w:ascii="Arial" w:hAnsi="Arial" w:cs="Arial"/>
          <w:sz w:val="20"/>
          <w:szCs w:val="20"/>
        </w:rPr>
        <w:t xml:space="preserve">uczestnik </w:t>
      </w:r>
      <w:r w:rsidRPr="00CC38F6">
        <w:rPr>
          <w:rFonts w:ascii="Arial" w:hAnsi="Arial" w:cs="Arial"/>
          <w:sz w:val="20"/>
          <w:szCs w:val="20"/>
        </w:rPr>
        <w:t xml:space="preserve">nie jest zobowiązany do ich podania; konsekwencją niepodania danych będzie </w:t>
      </w:r>
      <w:r w:rsidR="00CC38F6">
        <w:rPr>
          <w:rFonts w:ascii="Arial" w:hAnsi="Arial" w:cs="Arial"/>
          <w:sz w:val="20"/>
          <w:szCs w:val="20"/>
        </w:rPr>
        <w:t xml:space="preserve">brak możliwości udziału w </w:t>
      </w:r>
      <w:proofErr w:type="spellStart"/>
      <w:r w:rsidR="00CC38F6">
        <w:rPr>
          <w:rFonts w:ascii="Arial" w:hAnsi="Arial" w:cs="Arial"/>
          <w:sz w:val="20"/>
          <w:szCs w:val="20"/>
        </w:rPr>
        <w:t>minikonkursie</w:t>
      </w:r>
      <w:proofErr w:type="spellEnd"/>
      <w:r w:rsidR="00CC38F6">
        <w:rPr>
          <w:rFonts w:ascii="Arial" w:hAnsi="Arial" w:cs="Arial"/>
          <w:sz w:val="20"/>
          <w:szCs w:val="20"/>
        </w:rPr>
        <w:t>.</w:t>
      </w:r>
    </w:p>
    <w:p w14:paraId="4A78C9D9" w14:textId="77777777" w:rsidR="00CC38F6" w:rsidRPr="00CC38F6" w:rsidRDefault="000C020A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Odbiorcami danych osobowych</w:t>
      </w:r>
      <w:r w:rsidR="00CC38F6">
        <w:rPr>
          <w:rFonts w:ascii="Arial" w:hAnsi="Arial" w:cs="Arial"/>
          <w:sz w:val="20"/>
          <w:szCs w:val="20"/>
        </w:rPr>
        <w:t xml:space="preserve"> 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>mogą być podmioty świadczące na rzecz administratora usługi informatyczne, kurierskie, pocztowe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 członkowie jury, natomiast w zakresie imienia i nazwiska 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laureata krąg odbiorców jest nieograniczony (osoby 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>zwiedzając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 Muzeum, użytkownicy mediów, stron internetowych oraz portali społecznościowych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86B8A8D" w14:textId="77777777" w:rsidR="000C020A" w:rsidRDefault="000C020A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Dane osobowe nie będą przekazywane do państwa trzeciego, tj. poza obszar Europejskiego Obszaru Gospodarczego, ani organizacji międzynarodowej.</w:t>
      </w:r>
    </w:p>
    <w:p w14:paraId="06FB1782" w14:textId="77777777" w:rsidR="000C020A" w:rsidRDefault="000C020A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 xml:space="preserve">Dane osobowe będą </w:t>
      </w:r>
      <w:r>
        <w:rPr>
          <w:rFonts w:ascii="Arial" w:hAnsi="Arial" w:cs="Arial"/>
          <w:sz w:val="20"/>
          <w:szCs w:val="20"/>
        </w:rPr>
        <w:t>przechowywane:</w:t>
      </w:r>
    </w:p>
    <w:p w14:paraId="69C18DE5" w14:textId="627577B6" w:rsidR="000C020A" w:rsidRPr="000E3631" w:rsidRDefault="000C020A" w:rsidP="00B3760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24462871"/>
      <w:r w:rsidRPr="00C25CD9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 danych osobowych, których </w:t>
      </w:r>
      <w:r w:rsidRPr="00C25CD9">
        <w:rPr>
          <w:rFonts w:ascii="Arial" w:hAnsi="Arial" w:cs="Arial"/>
          <w:sz w:val="20"/>
          <w:szCs w:val="20"/>
        </w:rPr>
        <w:t xml:space="preserve">przetwarzanie odbywa się na podstawie zgody na przetwarzanie danych osobowych - przez okres </w:t>
      </w:r>
      <w:r w:rsidR="004D5A27">
        <w:rPr>
          <w:rFonts w:ascii="Arial" w:hAnsi="Arial" w:cs="Arial"/>
          <w:sz w:val="20"/>
          <w:szCs w:val="20"/>
        </w:rPr>
        <w:t>5 lat,</w:t>
      </w:r>
      <w:r w:rsidRPr="00C25CD9">
        <w:rPr>
          <w:rFonts w:ascii="Arial" w:hAnsi="Arial" w:cs="Arial"/>
          <w:sz w:val="20"/>
          <w:szCs w:val="20"/>
        </w:rPr>
        <w:t xml:space="preserve"> nie dłużej jednak niż do dnia cofnięcia zgody na przetwarzanie danych osobowych</w:t>
      </w:r>
      <w:r>
        <w:rPr>
          <w:rFonts w:ascii="Arial" w:hAnsi="Arial" w:cs="Arial"/>
          <w:sz w:val="20"/>
          <w:szCs w:val="20"/>
        </w:rPr>
        <w:t xml:space="preserve">, </w:t>
      </w:r>
      <w:r w:rsidRPr="00EE3CA8">
        <w:rPr>
          <w:rFonts w:ascii="Arial" w:hAnsi="Arial" w:cs="Arial"/>
          <w:sz w:val="20"/>
          <w:szCs w:val="20"/>
        </w:rPr>
        <w:t>a jeżeli zaistniej</w:t>
      </w:r>
      <w:r>
        <w:rPr>
          <w:rFonts w:ascii="Arial" w:hAnsi="Arial" w:cs="Arial"/>
          <w:sz w:val="20"/>
          <w:szCs w:val="20"/>
        </w:rPr>
        <w:t xml:space="preserve">ą </w:t>
      </w:r>
      <w:r w:rsidRPr="00EE3CA8">
        <w:rPr>
          <w:rFonts w:ascii="Arial" w:hAnsi="Arial" w:cs="Arial"/>
          <w:sz w:val="20"/>
          <w:szCs w:val="20"/>
        </w:rPr>
        <w:t xml:space="preserve">podstawy do dochodzenia lub obrony roszczeń </w:t>
      </w:r>
      <w:r>
        <w:rPr>
          <w:rFonts w:ascii="Arial" w:hAnsi="Arial" w:cs="Arial"/>
          <w:sz w:val="20"/>
          <w:szCs w:val="20"/>
        </w:rPr>
        <w:t xml:space="preserve">lub obowiązek </w:t>
      </w:r>
      <w:r w:rsidRPr="000E3631">
        <w:rPr>
          <w:rFonts w:ascii="Arial" w:hAnsi="Arial" w:cs="Arial"/>
          <w:sz w:val="20"/>
          <w:szCs w:val="20"/>
        </w:rPr>
        <w:t>przechowywania dokumentów wynikając</w:t>
      </w:r>
      <w:r>
        <w:rPr>
          <w:rFonts w:ascii="Arial" w:hAnsi="Arial" w:cs="Arial"/>
          <w:sz w:val="20"/>
          <w:szCs w:val="20"/>
        </w:rPr>
        <w:t xml:space="preserve">y </w:t>
      </w:r>
      <w:r w:rsidRPr="000E3631">
        <w:rPr>
          <w:rFonts w:ascii="Arial" w:hAnsi="Arial" w:cs="Arial"/>
          <w:sz w:val="20"/>
          <w:szCs w:val="20"/>
        </w:rPr>
        <w:t>z obowiązujących przepisów</w:t>
      </w:r>
      <w:r>
        <w:rPr>
          <w:rFonts w:ascii="Arial" w:hAnsi="Arial" w:cs="Arial"/>
          <w:sz w:val="20"/>
          <w:szCs w:val="20"/>
        </w:rPr>
        <w:t xml:space="preserve"> </w:t>
      </w:r>
      <w:r w:rsidRPr="00EE3CA8">
        <w:rPr>
          <w:rFonts w:ascii="Arial" w:hAnsi="Arial" w:cs="Arial"/>
          <w:sz w:val="20"/>
          <w:szCs w:val="20"/>
        </w:rPr>
        <w:t>- do upływu okresu dochodzenia lub obrony roszczeń przez administratora</w:t>
      </w:r>
      <w:r w:rsidRPr="000E3631">
        <w:rPr>
          <w:rFonts w:ascii="Arial" w:hAnsi="Arial" w:cs="Arial"/>
          <w:sz w:val="20"/>
          <w:szCs w:val="20"/>
        </w:rPr>
        <w:t xml:space="preserve"> oraz upływu okresu przechowywania dokumentów wynikającego z obowiązujących przepisów;</w:t>
      </w:r>
    </w:p>
    <w:bookmarkEnd w:id="1"/>
    <w:p w14:paraId="416D88D2" w14:textId="78679ADA" w:rsidR="000C020A" w:rsidRDefault="000C020A" w:rsidP="00B3760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C5346F">
        <w:rPr>
          <w:rFonts w:ascii="Arial" w:hAnsi="Arial" w:cs="Arial"/>
          <w:sz w:val="20"/>
          <w:szCs w:val="20"/>
        </w:rPr>
        <w:t xml:space="preserve"> danych osobowych, których</w:t>
      </w:r>
      <w:r>
        <w:rPr>
          <w:rFonts w:ascii="Arial" w:hAnsi="Arial" w:cs="Arial"/>
          <w:sz w:val="20"/>
          <w:szCs w:val="20"/>
        </w:rPr>
        <w:t xml:space="preserve"> </w:t>
      </w:r>
      <w:r w:rsidRPr="00C0643B">
        <w:rPr>
          <w:rFonts w:ascii="Arial" w:hAnsi="Arial" w:cs="Arial"/>
          <w:sz w:val="20"/>
          <w:szCs w:val="20"/>
        </w:rPr>
        <w:t xml:space="preserve">przetwarzanie jest niezbędne do wykonania umowy, której </w:t>
      </w:r>
      <w:r w:rsidR="004D5A27">
        <w:rPr>
          <w:rFonts w:ascii="Arial" w:hAnsi="Arial" w:cs="Arial"/>
          <w:sz w:val="20"/>
          <w:szCs w:val="20"/>
        </w:rPr>
        <w:t xml:space="preserve">uczestnik jest </w:t>
      </w:r>
      <w:r w:rsidRPr="00C0643B">
        <w:rPr>
          <w:rFonts w:ascii="Arial" w:hAnsi="Arial" w:cs="Arial"/>
          <w:sz w:val="20"/>
          <w:szCs w:val="20"/>
        </w:rPr>
        <w:t>stroną</w:t>
      </w:r>
      <w:r w:rsidR="004D5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C3115">
        <w:rPr>
          <w:rFonts w:ascii="Arial" w:hAnsi="Arial" w:cs="Arial"/>
          <w:sz w:val="20"/>
          <w:szCs w:val="20"/>
        </w:rPr>
        <w:t xml:space="preserve">przez </w:t>
      </w:r>
      <w:r w:rsidR="004D5A27">
        <w:rPr>
          <w:rFonts w:ascii="Arial" w:hAnsi="Arial" w:cs="Arial"/>
          <w:sz w:val="20"/>
          <w:szCs w:val="20"/>
        </w:rPr>
        <w:t xml:space="preserve">czas nieokreślony </w:t>
      </w:r>
      <w:r>
        <w:rPr>
          <w:rFonts w:ascii="Arial" w:hAnsi="Arial" w:cs="Arial"/>
          <w:sz w:val="20"/>
          <w:szCs w:val="20"/>
        </w:rPr>
        <w:t xml:space="preserve">lub do upływu okresu związanego z zawarciem i wykonaniem umowy, a także upływu okresu </w:t>
      </w:r>
      <w:r w:rsidRPr="00C5346F">
        <w:rPr>
          <w:rFonts w:ascii="Arial" w:hAnsi="Arial" w:cs="Arial"/>
          <w:sz w:val="20"/>
          <w:szCs w:val="20"/>
        </w:rPr>
        <w:t xml:space="preserve">dochodzenia </w:t>
      </w:r>
      <w:r>
        <w:rPr>
          <w:rFonts w:ascii="Arial" w:hAnsi="Arial" w:cs="Arial"/>
          <w:sz w:val="20"/>
          <w:szCs w:val="20"/>
        </w:rPr>
        <w:t xml:space="preserve">lub obrony </w:t>
      </w:r>
      <w:r w:rsidRPr="00C5346F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>przez a</w:t>
      </w:r>
      <w:r w:rsidRPr="00C5346F">
        <w:rPr>
          <w:rFonts w:ascii="Arial" w:hAnsi="Arial" w:cs="Arial"/>
          <w:sz w:val="20"/>
          <w:szCs w:val="20"/>
        </w:rPr>
        <w:t>dministratora oraz</w:t>
      </w:r>
      <w:r>
        <w:rPr>
          <w:rFonts w:ascii="Arial" w:hAnsi="Arial" w:cs="Arial"/>
          <w:sz w:val="20"/>
          <w:szCs w:val="20"/>
        </w:rPr>
        <w:t xml:space="preserve"> upływu okresu przechowywania </w:t>
      </w:r>
      <w:r w:rsidRPr="00C5346F">
        <w:rPr>
          <w:rFonts w:ascii="Arial" w:hAnsi="Arial" w:cs="Arial"/>
          <w:sz w:val="20"/>
          <w:szCs w:val="20"/>
        </w:rPr>
        <w:t>dokumentów</w:t>
      </w:r>
      <w:r>
        <w:rPr>
          <w:rFonts w:ascii="Arial" w:hAnsi="Arial" w:cs="Arial"/>
          <w:sz w:val="20"/>
          <w:szCs w:val="20"/>
        </w:rPr>
        <w:t xml:space="preserve"> wynikającego z obowiązujących przepisów</w:t>
      </w:r>
      <w:r w:rsidR="004D5A27">
        <w:rPr>
          <w:rFonts w:ascii="Arial" w:hAnsi="Arial" w:cs="Arial"/>
          <w:sz w:val="20"/>
          <w:szCs w:val="20"/>
        </w:rPr>
        <w:t>.</w:t>
      </w:r>
    </w:p>
    <w:p w14:paraId="2226B915" w14:textId="39AC8FFC" w:rsidR="000C020A" w:rsidRDefault="000C020A" w:rsidP="00B3760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0829">
        <w:rPr>
          <w:rFonts w:ascii="Arial" w:hAnsi="Arial" w:cs="Arial"/>
          <w:sz w:val="20"/>
          <w:szCs w:val="20"/>
        </w:rPr>
        <w:t xml:space="preserve">w przypadku danych osobowych, których przetwarzanie jest niezbędne do wypełnienia obowiązku prawnego ciążącego na administratorze - </w:t>
      </w:r>
      <w:r>
        <w:rPr>
          <w:rFonts w:ascii="Arial" w:hAnsi="Arial" w:cs="Arial"/>
          <w:sz w:val="20"/>
          <w:szCs w:val="20"/>
        </w:rPr>
        <w:t xml:space="preserve">do upływu okresu związanego z </w:t>
      </w:r>
      <w:r w:rsidRPr="000E3631">
        <w:rPr>
          <w:rFonts w:ascii="Arial" w:hAnsi="Arial" w:cs="Arial"/>
          <w:sz w:val="20"/>
          <w:szCs w:val="20"/>
        </w:rPr>
        <w:t>wypełnieni</w:t>
      </w:r>
      <w:r>
        <w:rPr>
          <w:rFonts w:ascii="Arial" w:hAnsi="Arial" w:cs="Arial"/>
          <w:sz w:val="20"/>
          <w:szCs w:val="20"/>
        </w:rPr>
        <w:t xml:space="preserve">em tego </w:t>
      </w:r>
      <w:r w:rsidRPr="000E3631">
        <w:rPr>
          <w:rFonts w:ascii="Arial" w:hAnsi="Arial" w:cs="Arial"/>
          <w:sz w:val="20"/>
          <w:szCs w:val="20"/>
        </w:rPr>
        <w:t>obowiązku prawnego</w:t>
      </w:r>
      <w:r>
        <w:rPr>
          <w:rFonts w:ascii="Arial" w:hAnsi="Arial" w:cs="Arial"/>
          <w:sz w:val="20"/>
          <w:szCs w:val="20"/>
        </w:rPr>
        <w:t xml:space="preserve">, a także upływu okresu </w:t>
      </w:r>
      <w:r w:rsidRPr="00C5346F">
        <w:rPr>
          <w:rFonts w:ascii="Arial" w:hAnsi="Arial" w:cs="Arial"/>
          <w:sz w:val="20"/>
          <w:szCs w:val="20"/>
        </w:rPr>
        <w:t xml:space="preserve">dochodzenia </w:t>
      </w:r>
      <w:r>
        <w:rPr>
          <w:rFonts w:ascii="Arial" w:hAnsi="Arial" w:cs="Arial"/>
          <w:sz w:val="20"/>
          <w:szCs w:val="20"/>
        </w:rPr>
        <w:t xml:space="preserve">lub obrony </w:t>
      </w:r>
      <w:r w:rsidRPr="00C5346F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>przez a</w:t>
      </w:r>
      <w:r w:rsidRPr="00C5346F">
        <w:rPr>
          <w:rFonts w:ascii="Arial" w:hAnsi="Arial" w:cs="Arial"/>
          <w:sz w:val="20"/>
          <w:szCs w:val="20"/>
        </w:rPr>
        <w:t>dministratora oraz</w:t>
      </w:r>
      <w:r>
        <w:rPr>
          <w:rFonts w:ascii="Arial" w:hAnsi="Arial" w:cs="Arial"/>
          <w:sz w:val="20"/>
          <w:szCs w:val="20"/>
        </w:rPr>
        <w:t xml:space="preserve"> upływu okresu przechowywania </w:t>
      </w:r>
      <w:r w:rsidRPr="00C5346F">
        <w:rPr>
          <w:rFonts w:ascii="Arial" w:hAnsi="Arial" w:cs="Arial"/>
          <w:sz w:val="20"/>
          <w:szCs w:val="20"/>
        </w:rPr>
        <w:t>dokumentów</w:t>
      </w:r>
      <w:r>
        <w:rPr>
          <w:rFonts w:ascii="Arial" w:hAnsi="Arial" w:cs="Arial"/>
          <w:sz w:val="20"/>
          <w:szCs w:val="20"/>
        </w:rPr>
        <w:t xml:space="preserve"> wynikającego z obowiązujących przepisów;</w:t>
      </w:r>
    </w:p>
    <w:p w14:paraId="095F4369" w14:textId="66B88768" w:rsidR="000C020A" w:rsidRPr="000E3631" w:rsidRDefault="000C020A" w:rsidP="00B3760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0829">
        <w:rPr>
          <w:rFonts w:ascii="Arial" w:hAnsi="Arial" w:cs="Arial"/>
          <w:sz w:val="20"/>
          <w:szCs w:val="20"/>
        </w:rPr>
        <w:t xml:space="preserve">w przypadku danych osobowych, których przetwarzanie jest niezbędne do celów wynikających z prawnie uzasadnionych interesów realizowanych przez administratora - </w:t>
      </w:r>
      <w:r w:rsidRPr="000E3631">
        <w:rPr>
          <w:rFonts w:ascii="Arial" w:hAnsi="Arial" w:cs="Arial"/>
          <w:sz w:val="20"/>
          <w:szCs w:val="20"/>
        </w:rPr>
        <w:t xml:space="preserve">do upływu okresu związanego z </w:t>
      </w:r>
      <w:r>
        <w:rPr>
          <w:rFonts w:ascii="Arial" w:hAnsi="Arial" w:cs="Arial"/>
          <w:sz w:val="20"/>
          <w:szCs w:val="20"/>
        </w:rPr>
        <w:t xml:space="preserve">realizacją tych </w:t>
      </w:r>
      <w:r w:rsidRPr="000E3631">
        <w:rPr>
          <w:rFonts w:ascii="Arial" w:hAnsi="Arial" w:cs="Arial"/>
          <w:sz w:val="20"/>
          <w:szCs w:val="20"/>
        </w:rPr>
        <w:t>prawnie uzasadnionych interesów</w:t>
      </w:r>
      <w:r>
        <w:rPr>
          <w:rFonts w:ascii="Arial" w:hAnsi="Arial" w:cs="Arial"/>
          <w:sz w:val="20"/>
          <w:szCs w:val="20"/>
        </w:rPr>
        <w:t>,</w:t>
      </w:r>
      <w:r w:rsidRPr="000E3631">
        <w:rPr>
          <w:rFonts w:ascii="Arial" w:hAnsi="Arial" w:cs="Arial"/>
          <w:sz w:val="20"/>
          <w:szCs w:val="20"/>
        </w:rPr>
        <w:t xml:space="preserve"> nie dłużej jednak niż do dnia wniesienia sprzeciwu wobec przetwarzania danych osobowych, a jeżeli zaistnieją ważne prawnie uzasadnione podstawy do przetwarzania danych lub podstawy do dochodzenia lub obrony roszczeń - do upływu okresu dochodzenia lub obrony roszczeń przez administratora oraz upływu okresu przechowywania dokumentów wynikającego z obowiązujących przepisów;</w:t>
      </w:r>
    </w:p>
    <w:p w14:paraId="59BCD8DD" w14:textId="61294E51" w:rsidR="000C020A" w:rsidRDefault="00CC38F6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Uczestnikowi p</w:t>
      </w:r>
      <w:r w:rsidR="000C020A" w:rsidRPr="00605F56">
        <w:rPr>
          <w:rFonts w:ascii="Arial" w:hAnsi="Arial" w:cs="Arial"/>
          <w:sz w:val="20"/>
          <w:szCs w:val="20"/>
        </w:rPr>
        <w:t>rzysługuje prawo żądania od administratora dostępu do swoich danych osobowych, ich sprostowania, usunięcia lub ograniczenia przetwarzania, prawo do wniesienia sprzeciwu wobec przetwarzania, a także prawo do przenoszenia danych.</w:t>
      </w:r>
    </w:p>
    <w:p w14:paraId="54B0A022" w14:textId="765568A8" w:rsidR="000C020A" w:rsidRDefault="000C020A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B6F35">
        <w:rPr>
          <w:rFonts w:ascii="Arial" w:hAnsi="Arial" w:cs="Arial"/>
          <w:sz w:val="20"/>
          <w:szCs w:val="20"/>
        </w:rPr>
        <w:t xml:space="preserve"> przypadku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0B6F35">
        <w:rPr>
          <w:rFonts w:ascii="Arial" w:hAnsi="Arial" w:cs="Arial"/>
          <w:sz w:val="20"/>
          <w:szCs w:val="20"/>
        </w:rPr>
        <w:t>przetwarzanych na podstawie zgody, o której mowa w art. 6 ust.</w:t>
      </w:r>
      <w:r>
        <w:rPr>
          <w:rFonts w:ascii="Arial" w:hAnsi="Arial" w:cs="Arial"/>
          <w:sz w:val="20"/>
          <w:szCs w:val="20"/>
        </w:rPr>
        <w:t> </w:t>
      </w:r>
      <w:r w:rsidRPr="000B6F35">
        <w:rPr>
          <w:rFonts w:ascii="Arial" w:hAnsi="Arial" w:cs="Arial"/>
          <w:sz w:val="20"/>
          <w:szCs w:val="20"/>
        </w:rPr>
        <w:t>1 pkt a) RODO</w:t>
      </w:r>
      <w:r>
        <w:rPr>
          <w:rFonts w:ascii="Arial" w:hAnsi="Arial" w:cs="Arial"/>
          <w:sz w:val="20"/>
          <w:szCs w:val="20"/>
        </w:rPr>
        <w:t xml:space="preserve">, </w:t>
      </w:r>
      <w:r w:rsidR="00CC38F6">
        <w:rPr>
          <w:rFonts w:ascii="Arial" w:hAnsi="Arial" w:cs="Arial"/>
          <w:sz w:val="20"/>
          <w:szCs w:val="20"/>
        </w:rPr>
        <w:t xml:space="preserve">uczestnikowi </w:t>
      </w:r>
      <w:r w:rsidRPr="00C0643B">
        <w:rPr>
          <w:rFonts w:ascii="Arial" w:hAnsi="Arial" w:cs="Arial"/>
          <w:sz w:val="20"/>
          <w:szCs w:val="20"/>
        </w:rPr>
        <w:t xml:space="preserve">przysługuje prawo cofnięcia </w:t>
      </w:r>
      <w:r w:rsidRPr="000B6F35">
        <w:rPr>
          <w:rFonts w:ascii="Arial" w:hAnsi="Arial" w:cs="Arial"/>
          <w:sz w:val="20"/>
          <w:szCs w:val="20"/>
        </w:rPr>
        <w:t xml:space="preserve">zgody w dowolnym momencie bez wpływu na zgodność z prawem przetwarzania, którego dokonano na podstawie zgody przed </w:t>
      </w:r>
      <w:r>
        <w:rPr>
          <w:rFonts w:ascii="Arial" w:hAnsi="Arial" w:cs="Arial"/>
          <w:sz w:val="20"/>
          <w:szCs w:val="20"/>
        </w:rPr>
        <w:t xml:space="preserve">jej </w:t>
      </w:r>
      <w:r w:rsidRPr="000B6F35">
        <w:rPr>
          <w:rFonts w:ascii="Arial" w:hAnsi="Arial" w:cs="Arial"/>
          <w:sz w:val="20"/>
          <w:szCs w:val="20"/>
        </w:rPr>
        <w:t>cofnięciem</w:t>
      </w:r>
      <w:r>
        <w:rPr>
          <w:rFonts w:ascii="Arial" w:hAnsi="Arial" w:cs="Arial"/>
          <w:sz w:val="20"/>
          <w:szCs w:val="20"/>
        </w:rPr>
        <w:t>.</w:t>
      </w:r>
    </w:p>
    <w:p w14:paraId="60162AAD" w14:textId="77777777" w:rsidR="000C020A" w:rsidRDefault="000C020A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W trakcie przetwarzania danych osobowych nie będ</w:t>
      </w:r>
      <w:r>
        <w:rPr>
          <w:rFonts w:ascii="Arial" w:hAnsi="Arial" w:cs="Arial"/>
          <w:sz w:val="20"/>
          <w:szCs w:val="20"/>
        </w:rPr>
        <w:t xml:space="preserve">zie następować </w:t>
      </w:r>
      <w:r w:rsidRPr="00605F56">
        <w:rPr>
          <w:rFonts w:ascii="Arial" w:hAnsi="Arial" w:cs="Arial"/>
          <w:sz w:val="20"/>
          <w:szCs w:val="20"/>
        </w:rPr>
        <w:t xml:space="preserve">zautomatyzowane </w:t>
      </w:r>
      <w:r>
        <w:rPr>
          <w:rFonts w:ascii="Arial" w:hAnsi="Arial" w:cs="Arial"/>
          <w:sz w:val="20"/>
          <w:szCs w:val="20"/>
        </w:rPr>
        <w:t xml:space="preserve">podejmowanie </w:t>
      </w:r>
      <w:r w:rsidRPr="00605F56">
        <w:rPr>
          <w:rFonts w:ascii="Arial" w:hAnsi="Arial" w:cs="Arial"/>
          <w:sz w:val="20"/>
          <w:szCs w:val="20"/>
        </w:rPr>
        <w:t>decyzj</w:t>
      </w:r>
      <w:r>
        <w:rPr>
          <w:rFonts w:ascii="Arial" w:hAnsi="Arial" w:cs="Arial"/>
          <w:sz w:val="20"/>
          <w:szCs w:val="20"/>
        </w:rPr>
        <w:t xml:space="preserve">i </w:t>
      </w:r>
      <w:r w:rsidRPr="00605F56">
        <w:rPr>
          <w:rFonts w:ascii="Arial" w:hAnsi="Arial" w:cs="Arial"/>
          <w:sz w:val="20"/>
          <w:szCs w:val="20"/>
        </w:rPr>
        <w:t>oraz nie jest stosowane profilowanie.</w:t>
      </w:r>
    </w:p>
    <w:p w14:paraId="61F82C58" w14:textId="045F6EE0" w:rsidR="000C020A" w:rsidRDefault="00CC38F6" w:rsidP="00CC38F6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Uczestnikowi p</w:t>
      </w:r>
      <w:r w:rsidR="000C020A" w:rsidRPr="00605F56">
        <w:rPr>
          <w:rFonts w:ascii="Arial" w:hAnsi="Arial" w:cs="Arial"/>
          <w:sz w:val="20"/>
          <w:szCs w:val="20"/>
        </w:rPr>
        <w:t>rzysługuje prawo wniesienia skargi do organu nadzorczego, tj. Prezesa Urzędu Ochrony Danych Osobowych.</w:t>
      </w:r>
    </w:p>
    <w:p w14:paraId="693C6A1B" w14:textId="77777777" w:rsidR="004620F4" w:rsidRDefault="004620F4" w:rsidP="004620F4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A4362C" w14:textId="00D1CEA2" w:rsidR="00D140FB" w:rsidRPr="001B2DA9" w:rsidRDefault="00D140FB" w:rsidP="00B37607">
      <w:pPr>
        <w:pStyle w:val="NormalnyWeb"/>
        <w:widowControl/>
        <w:suppressAutoHyphens w:val="0"/>
        <w:autoSpaceDN w:val="0"/>
        <w:spacing w:before="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§ 6. Konkurs </w:t>
      </w:r>
      <w:r w:rsidR="005B2629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główny </w:t>
      </w:r>
      <w:r w:rsidR="00B3445D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pn. </w:t>
      </w:r>
      <w:r w:rsidR="005B2629" w:rsidRPr="001B2DA9">
        <w:rPr>
          <w:rFonts w:ascii="Arial" w:hAnsi="Arial" w:cs="Arial"/>
          <w:b/>
          <w:color w:val="000000" w:themeColor="text1"/>
          <w:sz w:val="20"/>
          <w:szCs w:val="20"/>
        </w:rPr>
        <w:t>Pamięć „W” kadrze</w:t>
      </w:r>
    </w:p>
    <w:p w14:paraId="3A21BD1F" w14:textId="5A9980D7" w:rsidR="00D140FB" w:rsidRPr="00007AF5" w:rsidRDefault="00D140FB" w:rsidP="00B37607">
      <w:pPr>
        <w:pStyle w:val="NormalnyWeb"/>
        <w:widowControl/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480CB0B" w14:textId="11D88E57" w:rsidR="00D140FB" w:rsidRPr="00007AF5" w:rsidRDefault="005B2629" w:rsidP="00B37607">
      <w:pPr>
        <w:pStyle w:val="NormalnyWeb"/>
        <w:widowControl/>
        <w:numPr>
          <w:ilvl w:val="0"/>
          <w:numId w:val="21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</w:t>
      </w:r>
      <w:r w:rsidR="00D140FB" w:rsidRPr="00007AF5">
        <w:rPr>
          <w:rFonts w:ascii="Arial" w:hAnsi="Arial" w:cs="Arial"/>
          <w:bCs/>
          <w:color w:val="000000" w:themeColor="text1"/>
          <w:sz w:val="20"/>
          <w:szCs w:val="20"/>
        </w:rPr>
        <w:t>onkurs</w:t>
      </w:r>
      <w:proofErr w:type="spellEnd"/>
      <w:r w:rsidR="00D140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towarzyszy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głównemu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onkursowi</w:t>
      </w:r>
      <w:r w:rsidR="00D140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165F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fotograficznemu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Pamięć „W</w:t>
      </w:r>
      <w:r w:rsidR="00F755DF" w:rsidRPr="00007AF5">
        <w:rPr>
          <w:rFonts w:ascii="Arial" w:hAnsi="Arial" w:cs="Arial"/>
          <w:bCs/>
          <w:color w:val="000000" w:themeColor="text1"/>
          <w:sz w:val="20"/>
          <w:szCs w:val="20"/>
        </w:rPr>
        <w:t>”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kadrze</w:t>
      </w:r>
      <w:r w:rsidR="00D140FB" w:rsidRPr="00007AF5">
        <w:rPr>
          <w:rFonts w:ascii="Arial" w:hAnsi="Arial" w:cs="Arial"/>
          <w:bCs/>
          <w:color w:val="000000" w:themeColor="text1"/>
          <w:sz w:val="20"/>
          <w:szCs w:val="20"/>
        </w:rPr>
        <w:t>, który prowadz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D140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ny jest zgodnie z odrębnymi zasadami określonymi w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="00D140F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egulaminie konkursu 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Pamięć „W” kadrze</w:t>
      </w:r>
      <w:r w:rsidR="00D140FB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A88CD1C" w14:textId="74B1FD44" w:rsidR="00166BEB" w:rsidRPr="00007AF5" w:rsidRDefault="00E725BA" w:rsidP="00B37607">
      <w:pPr>
        <w:pStyle w:val="NormalnyWeb"/>
        <w:widowControl/>
        <w:numPr>
          <w:ilvl w:val="0"/>
          <w:numId w:val="21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Fotografie</w:t>
      </w:r>
      <w:r w:rsidR="008165F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zgłaszane w ramach </w:t>
      </w:r>
      <w:proofErr w:type="spellStart"/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8165F0" w:rsidRPr="00007AF5">
        <w:rPr>
          <w:rFonts w:ascii="Arial" w:hAnsi="Arial" w:cs="Arial"/>
          <w:bCs/>
          <w:color w:val="000000" w:themeColor="text1"/>
          <w:sz w:val="20"/>
          <w:szCs w:val="20"/>
        </w:rPr>
        <w:t>inikonkursu</w:t>
      </w:r>
      <w:proofErr w:type="spellEnd"/>
      <w:r w:rsidR="008165F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mogą być niezależnie zgłaszane także w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onkursie </w:t>
      </w:r>
      <w:r w:rsidR="008165F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fotograficznym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>Pamięć „W” kadrze.</w:t>
      </w:r>
    </w:p>
    <w:p w14:paraId="1D998B22" w14:textId="0556D6F1" w:rsidR="008165F0" w:rsidRPr="00007AF5" w:rsidRDefault="008165F0" w:rsidP="00B37607">
      <w:pPr>
        <w:pStyle w:val="NormalnyWeb"/>
        <w:widowControl/>
        <w:numPr>
          <w:ilvl w:val="0"/>
          <w:numId w:val="21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Uczestnik, który chce 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zgłosić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prac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ę </w:t>
      </w:r>
      <w:r w:rsidR="00314BE5">
        <w:rPr>
          <w:rFonts w:ascii="Arial" w:hAnsi="Arial" w:cs="Arial"/>
          <w:bCs/>
          <w:color w:val="000000" w:themeColor="text1"/>
          <w:sz w:val="20"/>
          <w:szCs w:val="20"/>
        </w:rPr>
        <w:t xml:space="preserve">zgłoszoną 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proofErr w:type="spellStart"/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14BE5">
        <w:rPr>
          <w:rFonts w:ascii="Arial" w:hAnsi="Arial" w:cs="Arial"/>
          <w:bCs/>
          <w:color w:val="000000" w:themeColor="text1"/>
          <w:sz w:val="20"/>
          <w:szCs w:val="20"/>
        </w:rPr>
        <w:t xml:space="preserve">także 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>onkurs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fotograficzn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ego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Pamięć „W” kadrze,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musi dokonać odrębnego zgłoszenia pracy w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onkursie fotograficznym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>Pamięć „W” kadrze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zgodnie z odrębnym regulaminem.</w:t>
      </w:r>
    </w:p>
    <w:p w14:paraId="0C313DF7" w14:textId="77777777" w:rsidR="00D140FB" w:rsidRPr="00007AF5" w:rsidRDefault="00D140FB" w:rsidP="00B37607">
      <w:pPr>
        <w:pStyle w:val="NormalnyWeb"/>
        <w:widowControl/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5BC90E4" w14:textId="60D690EF" w:rsidR="003128FC" w:rsidRPr="001B2DA9" w:rsidRDefault="00611B4C" w:rsidP="00B37607">
      <w:pPr>
        <w:pStyle w:val="NormalnyWeb"/>
        <w:widowControl/>
        <w:suppressAutoHyphens w:val="0"/>
        <w:autoSpaceDN w:val="0"/>
        <w:spacing w:before="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140FB" w:rsidRPr="001B2DA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. Postanowienia końcowe</w:t>
      </w:r>
    </w:p>
    <w:p w14:paraId="5506C987" w14:textId="77777777" w:rsidR="00BF4DAA" w:rsidRPr="00007AF5" w:rsidRDefault="00BF4DAA" w:rsidP="00B37607">
      <w:pPr>
        <w:pStyle w:val="NormalnyWeb"/>
        <w:widowControl/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687F04" w14:textId="79A338BE" w:rsidR="005F66F8" w:rsidRPr="00007AF5" w:rsidRDefault="005F66F8" w:rsidP="00B3760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Regulamin dostępny jest na stronie internetowej </w:t>
      </w:r>
      <w:hyperlink r:id="rId8" w:history="1">
        <w:r w:rsidR="00007AF5" w:rsidRPr="00007AF5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F3181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6D49BAA" w14:textId="13FE7130" w:rsidR="00E4166D" w:rsidRDefault="00611B4C" w:rsidP="00B3760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 zastrzega sobie prawo zmiany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egulaminu w uzasadnionych przypadkach</w:t>
      </w:r>
      <w:r w:rsidR="00BF4DA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poprzez opublikowanie zmian na stronie </w:t>
      </w:r>
      <w:hyperlink r:id="rId9" w:history="1">
        <w:r w:rsidR="00E4166D" w:rsidRPr="001758F0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BF4DAA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8DA5726" w14:textId="654F3C16" w:rsidR="00E4166D" w:rsidRPr="00007AF5" w:rsidRDefault="00E4166D" w:rsidP="00B3760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We wszelkich sprawach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dotycząc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ych </w:t>
      </w:r>
      <w:proofErr w:type="spellStart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minikonkursu</w:t>
      </w:r>
      <w:proofErr w:type="spellEnd"/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należy kontaktować się z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Dzia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łem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Edukacyjnym Muzeum Powstania Warszawskiego, ul. Grzybowska 79, 00-844 Warszawa, tel. 22 539 79 71, adres e-mail: </w:t>
      </w:r>
      <w:hyperlink r:id="rId10" w:history="1">
        <w:r w:rsidRPr="00007AF5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</w:rPr>
          <w:t>mkomuda@1944.pl</w:t>
        </w:r>
      </w:hyperlink>
      <w:r w:rsidR="00F31812">
        <w:rPr>
          <w:rStyle w:val="Hipercze"/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310B6A1" w14:textId="1BF2246A" w:rsidR="00C77BF3" w:rsidRPr="00007AF5" w:rsidRDefault="00C77BF3" w:rsidP="00B37607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C77BF3" w:rsidRPr="00007AF5">
      <w:pgSz w:w="12240" w:h="15840"/>
      <w:pgMar w:top="1979" w:right="1417" w:bottom="1693" w:left="1417" w:header="1417" w:footer="1417" w:gutter="0"/>
      <w:cols w:space="708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66C9E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8AF48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960EE9"/>
    <w:multiLevelType w:val="singleLevel"/>
    <w:tmpl w:val="0024AD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10984408"/>
    <w:multiLevelType w:val="hybridMultilevel"/>
    <w:tmpl w:val="4EC2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05C61"/>
    <w:multiLevelType w:val="hybridMultilevel"/>
    <w:tmpl w:val="8242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C17AA"/>
    <w:multiLevelType w:val="hybridMultilevel"/>
    <w:tmpl w:val="0D3C3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E7A53"/>
    <w:multiLevelType w:val="hybridMultilevel"/>
    <w:tmpl w:val="36CC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975AA"/>
    <w:multiLevelType w:val="hybridMultilevel"/>
    <w:tmpl w:val="A56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6118"/>
    <w:multiLevelType w:val="hybridMultilevel"/>
    <w:tmpl w:val="A0F08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6D01"/>
    <w:multiLevelType w:val="hybridMultilevel"/>
    <w:tmpl w:val="DC02F7E6"/>
    <w:lvl w:ilvl="0" w:tplc="E9F85138">
      <w:start w:val="1"/>
      <w:numFmt w:val="decimal"/>
      <w:lvlText w:val="%1."/>
      <w:lvlJc w:val="left"/>
      <w:pPr>
        <w:ind w:left="360" w:hanging="360"/>
      </w:pPr>
      <w:rPr>
        <w:rFonts w:ascii="Verdana" w:eastAsia="Lucida Sans Unicode" w:hAnsi="Verdan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860959"/>
    <w:multiLevelType w:val="hybridMultilevel"/>
    <w:tmpl w:val="9B2A0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165E2"/>
    <w:multiLevelType w:val="hybridMultilevel"/>
    <w:tmpl w:val="DCA2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54B49"/>
    <w:multiLevelType w:val="hybridMultilevel"/>
    <w:tmpl w:val="FE246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620F"/>
    <w:multiLevelType w:val="hybridMultilevel"/>
    <w:tmpl w:val="4DB2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B1E5E"/>
    <w:multiLevelType w:val="hybridMultilevel"/>
    <w:tmpl w:val="792E6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4A93"/>
    <w:multiLevelType w:val="hybridMultilevel"/>
    <w:tmpl w:val="6C32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93D68"/>
    <w:multiLevelType w:val="hybridMultilevel"/>
    <w:tmpl w:val="30AC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24652"/>
    <w:multiLevelType w:val="hybridMultilevel"/>
    <w:tmpl w:val="D27A2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55241"/>
    <w:multiLevelType w:val="hybridMultilevel"/>
    <w:tmpl w:val="CE809A64"/>
    <w:lvl w:ilvl="0" w:tplc="118C6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330ED"/>
    <w:multiLevelType w:val="hybridMultilevel"/>
    <w:tmpl w:val="4A38D9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D09DB"/>
    <w:multiLevelType w:val="hybridMultilevel"/>
    <w:tmpl w:val="4F5AAE98"/>
    <w:lvl w:ilvl="0" w:tplc="9446C2E6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2AF0"/>
    <w:multiLevelType w:val="hybridMultilevel"/>
    <w:tmpl w:val="202A5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97D03"/>
    <w:multiLevelType w:val="multilevel"/>
    <w:tmpl w:val="41E68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7067A"/>
    <w:multiLevelType w:val="hybridMultilevel"/>
    <w:tmpl w:val="4C26C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30C18"/>
    <w:multiLevelType w:val="hybridMultilevel"/>
    <w:tmpl w:val="3D542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55BBE"/>
    <w:multiLevelType w:val="hybridMultilevel"/>
    <w:tmpl w:val="43EE91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CED6532"/>
    <w:multiLevelType w:val="multilevel"/>
    <w:tmpl w:val="DA28E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A78C6"/>
    <w:multiLevelType w:val="hybridMultilevel"/>
    <w:tmpl w:val="A07C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6"/>
  </w:num>
  <w:num w:numId="8">
    <w:abstractNumId w:val="14"/>
  </w:num>
  <w:num w:numId="9">
    <w:abstractNumId w:val="13"/>
  </w:num>
  <w:num w:numId="10">
    <w:abstractNumId w:val="28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23"/>
  </w:num>
  <w:num w:numId="17">
    <w:abstractNumId w:val="26"/>
  </w:num>
  <w:num w:numId="18">
    <w:abstractNumId w:val="7"/>
  </w:num>
  <w:num w:numId="19">
    <w:abstractNumId w:val="10"/>
  </w:num>
  <w:num w:numId="20">
    <w:abstractNumId w:val="29"/>
  </w:num>
  <w:num w:numId="21">
    <w:abstractNumId w:val="21"/>
  </w:num>
  <w:num w:numId="22">
    <w:abstractNumId w:val="12"/>
  </w:num>
  <w:num w:numId="23">
    <w:abstractNumId w:val="22"/>
  </w:num>
  <w:num w:numId="24">
    <w:abstractNumId w:val="31"/>
  </w:num>
  <w:num w:numId="25">
    <w:abstractNumId w:val="2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15"/>
  </w:num>
  <w:num w:numId="30">
    <w:abstractNumId w:val="17"/>
  </w:num>
  <w:num w:numId="31">
    <w:abstractNumId w:val="11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4C"/>
    <w:rsid w:val="000077A7"/>
    <w:rsid w:val="00007AF5"/>
    <w:rsid w:val="0001587E"/>
    <w:rsid w:val="000233F8"/>
    <w:rsid w:val="00033D8D"/>
    <w:rsid w:val="00040AA4"/>
    <w:rsid w:val="00040CDA"/>
    <w:rsid w:val="00043C89"/>
    <w:rsid w:val="00044C19"/>
    <w:rsid w:val="00054193"/>
    <w:rsid w:val="00060C2C"/>
    <w:rsid w:val="00066A5E"/>
    <w:rsid w:val="00070800"/>
    <w:rsid w:val="000819D9"/>
    <w:rsid w:val="0009150E"/>
    <w:rsid w:val="000A6557"/>
    <w:rsid w:val="000A7988"/>
    <w:rsid w:val="000B2660"/>
    <w:rsid w:val="000C020A"/>
    <w:rsid w:val="000E22BB"/>
    <w:rsid w:val="000E4483"/>
    <w:rsid w:val="000F72CC"/>
    <w:rsid w:val="001014CF"/>
    <w:rsid w:val="001218A8"/>
    <w:rsid w:val="001351CA"/>
    <w:rsid w:val="00152189"/>
    <w:rsid w:val="0015302F"/>
    <w:rsid w:val="00153DEF"/>
    <w:rsid w:val="001550FF"/>
    <w:rsid w:val="0015779F"/>
    <w:rsid w:val="00166BEB"/>
    <w:rsid w:val="001713D0"/>
    <w:rsid w:val="00174A06"/>
    <w:rsid w:val="001B2DA9"/>
    <w:rsid w:val="001B7DBA"/>
    <w:rsid w:val="001C252A"/>
    <w:rsid w:val="001D1D70"/>
    <w:rsid w:val="001F1D34"/>
    <w:rsid w:val="001F61C9"/>
    <w:rsid w:val="00203504"/>
    <w:rsid w:val="002049AA"/>
    <w:rsid w:val="00206DD2"/>
    <w:rsid w:val="002465DD"/>
    <w:rsid w:val="002512A4"/>
    <w:rsid w:val="00256A84"/>
    <w:rsid w:val="0026479E"/>
    <w:rsid w:val="00271B60"/>
    <w:rsid w:val="00271DCC"/>
    <w:rsid w:val="00280C68"/>
    <w:rsid w:val="002A3FD7"/>
    <w:rsid w:val="002A4067"/>
    <w:rsid w:val="002F0876"/>
    <w:rsid w:val="002F107D"/>
    <w:rsid w:val="002F5E97"/>
    <w:rsid w:val="003128FC"/>
    <w:rsid w:val="00314BE5"/>
    <w:rsid w:val="003256DD"/>
    <w:rsid w:val="00332BCB"/>
    <w:rsid w:val="00364C18"/>
    <w:rsid w:val="00371E51"/>
    <w:rsid w:val="00376EA2"/>
    <w:rsid w:val="00383038"/>
    <w:rsid w:val="003830C9"/>
    <w:rsid w:val="003833D0"/>
    <w:rsid w:val="003B6809"/>
    <w:rsid w:val="003C5A9F"/>
    <w:rsid w:val="003E231D"/>
    <w:rsid w:val="003F1366"/>
    <w:rsid w:val="003F6F1B"/>
    <w:rsid w:val="00405EBE"/>
    <w:rsid w:val="004112C3"/>
    <w:rsid w:val="00427AEE"/>
    <w:rsid w:val="00442821"/>
    <w:rsid w:val="004620F4"/>
    <w:rsid w:val="00464062"/>
    <w:rsid w:val="004854B9"/>
    <w:rsid w:val="00490DB2"/>
    <w:rsid w:val="004A2818"/>
    <w:rsid w:val="004D056F"/>
    <w:rsid w:val="004D227B"/>
    <w:rsid w:val="004D5A27"/>
    <w:rsid w:val="004E1D91"/>
    <w:rsid w:val="004E29AB"/>
    <w:rsid w:val="004E4E40"/>
    <w:rsid w:val="004F34F0"/>
    <w:rsid w:val="004F6B23"/>
    <w:rsid w:val="005132E4"/>
    <w:rsid w:val="0052147F"/>
    <w:rsid w:val="005445A4"/>
    <w:rsid w:val="005656ED"/>
    <w:rsid w:val="00572894"/>
    <w:rsid w:val="00581D11"/>
    <w:rsid w:val="005854FD"/>
    <w:rsid w:val="00591CE4"/>
    <w:rsid w:val="005949B2"/>
    <w:rsid w:val="005B2629"/>
    <w:rsid w:val="005B37FB"/>
    <w:rsid w:val="005B7410"/>
    <w:rsid w:val="005D6BE1"/>
    <w:rsid w:val="005F3423"/>
    <w:rsid w:val="005F66F8"/>
    <w:rsid w:val="0060221A"/>
    <w:rsid w:val="006046B2"/>
    <w:rsid w:val="00611B4C"/>
    <w:rsid w:val="0061320D"/>
    <w:rsid w:val="00614073"/>
    <w:rsid w:val="006167BF"/>
    <w:rsid w:val="00652114"/>
    <w:rsid w:val="00654DE4"/>
    <w:rsid w:val="006706E0"/>
    <w:rsid w:val="00670F1E"/>
    <w:rsid w:val="00674CFD"/>
    <w:rsid w:val="00686C7E"/>
    <w:rsid w:val="0069066A"/>
    <w:rsid w:val="00692B6C"/>
    <w:rsid w:val="006D0781"/>
    <w:rsid w:val="006D1FA7"/>
    <w:rsid w:val="006E2928"/>
    <w:rsid w:val="006E2DED"/>
    <w:rsid w:val="00705F08"/>
    <w:rsid w:val="00741E5F"/>
    <w:rsid w:val="00747C2B"/>
    <w:rsid w:val="00757F16"/>
    <w:rsid w:val="00767BE6"/>
    <w:rsid w:val="00770826"/>
    <w:rsid w:val="00780693"/>
    <w:rsid w:val="0078338E"/>
    <w:rsid w:val="00791F1A"/>
    <w:rsid w:val="007A4462"/>
    <w:rsid w:val="007D58F2"/>
    <w:rsid w:val="007D5CDD"/>
    <w:rsid w:val="007D6BBF"/>
    <w:rsid w:val="007E44D7"/>
    <w:rsid w:val="007E458D"/>
    <w:rsid w:val="00812EB2"/>
    <w:rsid w:val="008165C2"/>
    <w:rsid w:val="008165F0"/>
    <w:rsid w:val="0085084A"/>
    <w:rsid w:val="00853C86"/>
    <w:rsid w:val="008839F7"/>
    <w:rsid w:val="00891A2D"/>
    <w:rsid w:val="008A6D30"/>
    <w:rsid w:val="008B58F5"/>
    <w:rsid w:val="008E6D9F"/>
    <w:rsid w:val="008F55C8"/>
    <w:rsid w:val="00911C1F"/>
    <w:rsid w:val="0092041F"/>
    <w:rsid w:val="00921AB9"/>
    <w:rsid w:val="00926432"/>
    <w:rsid w:val="00927A59"/>
    <w:rsid w:val="00930421"/>
    <w:rsid w:val="0093226F"/>
    <w:rsid w:val="0098556B"/>
    <w:rsid w:val="00985714"/>
    <w:rsid w:val="00991D19"/>
    <w:rsid w:val="009A20A7"/>
    <w:rsid w:val="009A6375"/>
    <w:rsid w:val="009B4003"/>
    <w:rsid w:val="009D0892"/>
    <w:rsid w:val="009D45F1"/>
    <w:rsid w:val="00A0137D"/>
    <w:rsid w:val="00A22BED"/>
    <w:rsid w:val="00A22BF7"/>
    <w:rsid w:val="00A55545"/>
    <w:rsid w:val="00A618CD"/>
    <w:rsid w:val="00A61C60"/>
    <w:rsid w:val="00A64A7D"/>
    <w:rsid w:val="00A712E9"/>
    <w:rsid w:val="00A92E5B"/>
    <w:rsid w:val="00AA0050"/>
    <w:rsid w:val="00AA7FC7"/>
    <w:rsid w:val="00AC5BD0"/>
    <w:rsid w:val="00AE3CD6"/>
    <w:rsid w:val="00AE5FB6"/>
    <w:rsid w:val="00AF359E"/>
    <w:rsid w:val="00AF5029"/>
    <w:rsid w:val="00AF7F82"/>
    <w:rsid w:val="00B115DA"/>
    <w:rsid w:val="00B17F26"/>
    <w:rsid w:val="00B23389"/>
    <w:rsid w:val="00B3445D"/>
    <w:rsid w:val="00B37607"/>
    <w:rsid w:val="00B37933"/>
    <w:rsid w:val="00B70F72"/>
    <w:rsid w:val="00B81F6C"/>
    <w:rsid w:val="00B83ADA"/>
    <w:rsid w:val="00BA2EE1"/>
    <w:rsid w:val="00BC2109"/>
    <w:rsid w:val="00BC3F98"/>
    <w:rsid w:val="00BD2701"/>
    <w:rsid w:val="00BE2F8C"/>
    <w:rsid w:val="00BE50C9"/>
    <w:rsid w:val="00BF4DAA"/>
    <w:rsid w:val="00C010F2"/>
    <w:rsid w:val="00C0384B"/>
    <w:rsid w:val="00C039FA"/>
    <w:rsid w:val="00C13B50"/>
    <w:rsid w:val="00C2259C"/>
    <w:rsid w:val="00C33988"/>
    <w:rsid w:val="00C44B45"/>
    <w:rsid w:val="00C5400A"/>
    <w:rsid w:val="00C65D2E"/>
    <w:rsid w:val="00C77BF3"/>
    <w:rsid w:val="00C8079B"/>
    <w:rsid w:val="00C80C01"/>
    <w:rsid w:val="00C853F0"/>
    <w:rsid w:val="00C86AA5"/>
    <w:rsid w:val="00C96520"/>
    <w:rsid w:val="00CB09F9"/>
    <w:rsid w:val="00CB7AE9"/>
    <w:rsid w:val="00CC38F6"/>
    <w:rsid w:val="00CD220D"/>
    <w:rsid w:val="00CD3552"/>
    <w:rsid w:val="00CD47B9"/>
    <w:rsid w:val="00CE21D8"/>
    <w:rsid w:val="00CE2917"/>
    <w:rsid w:val="00CE49BD"/>
    <w:rsid w:val="00CE6CA1"/>
    <w:rsid w:val="00CF5B03"/>
    <w:rsid w:val="00CF62BA"/>
    <w:rsid w:val="00D0114F"/>
    <w:rsid w:val="00D140FB"/>
    <w:rsid w:val="00D15E39"/>
    <w:rsid w:val="00D20549"/>
    <w:rsid w:val="00D34B3A"/>
    <w:rsid w:val="00D7583B"/>
    <w:rsid w:val="00D84C9E"/>
    <w:rsid w:val="00D9019B"/>
    <w:rsid w:val="00D95791"/>
    <w:rsid w:val="00D9674D"/>
    <w:rsid w:val="00DA624D"/>
    <w:rsid w:val="00DA7607"/>
    <w:rsid w:val="00DB434D"/>
    <w:rsid w:val="00DD0733"/>
    <w:rsid w:val="00E05D2F"/>
    <w:rsid w:val="00E16378"/>
    <w:rsid w:val="00E36C57"/>
    <w:rsid w:val="00E36C86"/>
    <w:rsid w:val="00E4166D"/>
    <w:rsid w:val="00E46EC7"/>
    <w:rsid w:val="00E606B8"/>
    <w:rsid w:val="00E6125D"/>
    <w:rsid w:val="00E61E98"/>
    <w:rsid w:val="00E725BA"/>
    <w:rsid w:val="00E80722"/>
    <w:rsid w:val="00E83B4A"/>
    <w:rsid w:val="00E85AB4"/>
    <w:rsid w:val="00EA3226"/>
    <w:rsid w:val="00EA33F0"/>
    <w:rsid w:val="00EA3BE5"/>
    <w:rsid w:val="00EB02D6"/>
    <w:rsid w:val="00EB06FE"/>
    <w:rsid w:val="00EB1F5A"/>
    <w:rsid w:val="00EC2B28"/>
    <w:rsid w:val="00EE6216"/>
    <w:rsid w:val="00EF0043"/>
    <w:rsid w:val="00F02A96"/>
    <w:rsid w:val="00F10C73"/>
    <w:rsid w:val="00F13B9B"/>
    <w:rsid w:val="00F26FF2"/>
    <w:rsid w:val="00F31812"/>
    <w:rsid w:val="00F31DD9"/>
    <w:rsid w:val="00F550A8"/>
    <w:rsid w:val="00F63BD3"/>
    <w:rsid w:val="00F70D16"/>
    <w:rsid w:val="00F75353"/>
    <w:rsid w:val="00F755DF"/>
    <w:rsid w:val="00F77711"/>
    <w:rsid w:val="00F86AB2"/>
    <w:rsid w:val="00F916C8"/>
    <w:rsid w:val="00FA3CA1"/>
    <w:rsid w:val="00FB7735"/>
    <w:rsid w:val="00FB79EE"/>
    <w:rsid w:val="00FC0142"/>
    <w:rsid w:val="00FC7308"/>
    <w:rsid w:val="00FD44D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A6A"/>
  <w15:docId w15:val="{3D3883E8-5A35-4BC6-8743-638D70F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4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1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1B4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611B4C"/>
    <w:pPr>
      <w:spacing w:before="280" w:after="280"/>
    </w:pPr>
  </w:style>
  <w:style w:type="paragraph" w:customStyle="1" w:styleId="style26">
    <w:name w:val="style26"/>
    <w:basedOn w:val="Normalny"/>
    <w:rsid w:val="00611B4C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rsid w:val="00611B4C"/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B4C"/>
    <w:rPr>
      <w:rFonts w:ascii="Arial" w:eastAsia="Lucida Sans Unicode" w:hAnsi="Arial" w:cs="Tahoma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611B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0800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72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722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722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7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2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F13B9B"/>
    <w:rPr>
      <w:i/>
      <w:iCs/>
    </w:rPr>
  </w:style>
  <w:style w:type="paragraph" w:styleId="Bezodstpw">
    <w:name w:val="No Spacing"/>
    <w:uiPriority w:val="1"/>
    <w:qFormat/>
    <w:rsid w:val="00427AE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DA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47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4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1944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@1944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omuda@194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4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909B-2FE3-4870-975C-830223D1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1998</Words>
  <Characters>11994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Michał Komuda</cp:lastModifiedBy>
  <cp:revision>77</cp:revision>
  <cp:lastPrinted>2021-07-13T08:12:00Z</cp:lastPrinted>
  <dcterms:created xsi:type="dcterms:W3CDTF">2021-06-21T10:26:00Z</dcterms:created>
  <dcterms:modified xsi:type="dcterms:W3CDTF">2021-07-14T10:16:00Z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C:\Users\m.nowak\AppData\Local\Microsoft\Windows\Temporary Internet Files\Content.Outlook\YBV7E1OP\Regulamin Rocznicowego Konkursu Fotograficznego MPW 2019.docx</vt:lpwstr>
  </property>
</Properties>
</file>