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06C3" w14:textId="77777777" w:rsidR="009068F8" w:rsidRDefault="00054193" w:rsidP="00B6747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Regulamin</w:t>
      </w:r>
      <w:r w:rsidR="009068F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256DD" w:rsidRPr="00490DB2">
        <w:rPr>
          <w:rFonts w:ascii="Arial" w:hAnsi="Arial" w:cs="Arial"/>
          <w:b/>
          <w:color w:val="000000" w:themeColor="text1"/>
          <w:sz w:val="20"/>
          <w:szCs w:val="20"/>
        </w:rPr>
        <w:t>k</w:t>
      </w:r>
      <w:r w:rsidR="00611B4C" w:rsidRPr="00490DB2">
        <w:rPr>
          <w:rFonts w:ascii="Arial" w:hAnsi="Arial" w:cs="Arial"/>
          <w:b/>
          <w:color w:val="000000" w:themeColor="text1"/>
          <w:sz w:val="20"/>
          <w:szCs w:val="20"/>
        </w:rPr>
        <w:t>onkursu</w:t>
      </w:r>
      <w:r w:rsidR="0060221A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fotograficznego</w:t>
      </w:r>
      <w:r w:rsidR="003256DD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E1D91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pn. </w:t>
      </w:r>
      <w:r w:rsidR="009068F8">
        <w:rPr>
          <w:rFonts w:ascii="Arial" w:hAnsi="Arial" w:cs="Arial"/>
          <w:b/>
          <w:color w:val="000000" w:themeColor="text1"/>
          <w:sz w:val="20"/>
          <w:szCs w:val="20"/>
        </w:rPr>
        <w:t>Pamięć „W” kadrze</w:t>
      </w:r>
    </w:p>
    <w:p w14:paraId="19A8884B" w14:textId="77777777" w:rsidR="00611B4C" w:rsidRPr="00007AF5" w:rsidRDefault="00611B4C" w:rsidP="00B67477">
      <w:pPr>
        <w:tabs>
          <w:tab w:val="left" w:pos="5895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6C0D66B" w14:textId="5CD987AC" w:rsidR="00203504" w:rsidRPr="00490DB2" w:rsidRDefault="00611B4C" w:rsidP="00B67477">
      <w:pPr>
        <w:pStyle w:val="NormalnyWeb"/>
        <w:tabs>
          <w:tab w:val="left" w:pos="3544"/>
        </w:tabs>
        <w:spacing w:before="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0221A" w:rsidRPr="00490DB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03504" w:rsidRPr="00490DB2">
        <w:rPr>
          <w:rFonts w:ascii="Arial" w:hAnsi="Arial" w:cs="Arial"/>
          <w:b/>
          <w:color w:val="000000" w:themeColor="text1"/>
          <w:sz w:val="20"/>
          <w:szCs w:val="20"/>
        </w:rPr>
        <w:t>. Postanowienia ogólne</w:t>
      </w:r>
    </w:p>
    <w:p w14:paraId="79400C22" w14:textId="3EEE99AB" w:rsidR="00BF4DAA" w:rsidRPr="00007AF5" w:rsidRDefault="00BF4DAA" w:rsidP="00B67477">
      <w:pPr>
        <w:pStyle w:val="NormalnyWeb"/>
        <w:tabs>
          <w:tab w:val="left" w:pos="3544"/>
        </w:tabs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64F417E" w14:textId="13D758A9" w:rsidR="00033D8D" w:rsidRPr="009068F8" w:rsidRDefault="00BE2F8C" w:rsidP="00B6747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068F8">
        <w:rPr>
          <w:rFonts w:ascii="Arial" w:hAnsi="Arial" w:cs="Arial"/>
          <w:bCs/>
          <w:color w:val="000000" w:themeColor="text1"/>
          <w:sz w:val="20"/>
          <w:szCs w:val="20"/>
        </w:rPr>
        <w:t xml:space="preserve">Regulamin </w:t>
      </w:r>
      <w:r w:rsidR="004112C3" w:rsidRPr="009068F8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konkursu fotograficznego pn. </w:t>
      </w:r>
      <w:r w:rsidR="009068F8" w:rsidRPr="009068F8">
        <w:rPr>
          <w:rFonts w:ascii="Arial" w:hAnsi="Arial" w:cs="Arial"/>
          <w:bCs/>
          <w:color w:val="000000" w:themeColor="text1"/>
          <w:sz w:val="20"/>
          <w:szCs w:val="20"/>
        </w:rPr>
        <w:t>Pamięć „W” kadrze</w:t>
      </w:r>
      <w:r w:rsidR="004112C3" w:rsidRPr="009068F8">
        <w:rPr>
          <w:rFonts w:ascii="Arial" w:hAnsi="Arial" w:cs="Arial"/>
          <w:bCs/>
          <w:color w:val="000000" w:themeColor="text1"/>
          <w:sz w:val="20"/>
          <w:szCs w:val="20"/>
        </w:rPr>
        <w:t xml:space="preserve">, zwany dalej „regulaminem”, </w:t>
      </w:r>
      <w:r w:rsidRPr="009068F8">
        <w:rPr>
          <w:rFonts w:ascii="Arial" w:hAnsi="Arial" w:cs="Arial"/>
          <w:bCs/>
          <w:color w:val="000000" w:themeColor="text1"/>
          <w:sz w:val="20"/>
          <w:szCs w:val="20"/>
        </w:rPr>
        <w:t xml:space="preserve">określa zasady udziału w konkursie fotograficznym pn. </w:t>
      </w:r>
      <w:r w:rsidR="009068F8" w:rsidRPr="009068F8">
        <w:rPr>
          <w:rFonts w:ascii="Arial" w:hAnsi="Arial" w:cs="Arial"/>
          <w:bCs/>
          <w:color w:val="000000" w:themeColor="text1"/>
          <w:sz w:val="20"/>
          <w:szCs w:val="20"/>
        </w:rPr>
        <w:t>Pamięć „W” kadrze</w:t>
      </w:r>
      <w:r w:rsidRPr="009068F8">
        <w:rPr>
          <w:rFonts w:ascii="Arial" w:hAnsi="Arial" w:cs="Arial"/>
          <w:bCs/>
          <w:color w:val="000000" w:themeColor="text1"/>
          <w:sz w:val="20"/>
          <w:szCs w:val="20"/>
        </w:rPr>
        <w:t>, zwanym dalej „konkursem”</w:t>
      </w:r>
      <w:r w:rsidR="00033D8D" w:rsidRPr="009068F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E9C5AF6" w14:textId="336A1639" w:rsidR="00BE2F8C" w:rsidRDefault="009068F8" w:rsidP="00B6747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onkurs ma na celu oddanie hołdu Powstańcom Warszawskim i cywilnym mieszkańcom Warszawy poprzez twórcze ukazanie współczesnych przejawów czczenia pamięci o powstańczych walkach przy użyciu fotografii jako nośnika umożliwiającego osobiste ukazywanie współczesnego świata.</w:t>
      </w:r>
    </w:p>
    <w:p w14:paraId="3F370D6E" w14:textId="77777777" w:rsidR="009068F8" w:rsidRPr="0012353D" w:rsidRDefault="009068F8" w:rsidP="00B67477">
      <w:pPr>
        <w:pStyle w:val="Akapitzlist"/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Celem konkursu </w:t>
      </w:r>
      <w:r w:rsidRPr="0012353D">
        <w:rPr>
          <w:rFonts w:ascii="Arial" w:hAnsi="Arial" w:cs="Arial"/>
          <w:color w:val="000000" w:themeColor="text1"/>
          <w:sz w:val="20"/>
          <w:szCs w:val="20"/>
        </w:rPr>
        <w:t>jest wyłonienie trzech najlepszych prac fotograficznych oraz trzech najlepszych fotoreportaży, wykonanych podczas obchodów 77. rocznicy wybuchu Powstania Warszawskiego.</w:t>
      </w:r>
    </w:p>
    <w:p w14:paraId="0F5A6949" w14:textId="5F7E66F4" w:rsidR="00BE2F8C" w:rsidRPr="00007AF5" w:rsidRDefault="00BE2F8C" w:rsidP="00B6747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Organizatorem </w:t>
      </w:r>
      <w:r w:rsidR="00B10612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onkursu jest Muzeum Powstania Warszawskiego z siedzibą </w:t>
      </w:r>
      <w:r w:rsidR="00383038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pod adresem: 00-844 Warszawa,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ul. Grzybowska 79, wpisane do rejestru instytucji kultury m. st. Warszawy pod nr 10/2004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zwane dalej „organizatorem” lub „Muzeum”.</w:t>
      </w:r>
    </w:p>
    <w:p w14:paraId="653B4C58" w14:textId="5FFD60E2" w:rsidR="00A85F23" w:rsidRDefault="00B10612" w:rsidP="00B6747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BE2F8C" w:rsidRPr="00007AF5">
        <w:rPr>
          <w:rFonts w:ascii="Arial" w:hAnsi="Arial" w:cs="Arial"/>
          <w:bCs/>
          <w:color w:val="000000" w:themeColor="text1"/>
          <w:sz w:val="20"/>
          <w:szCs w:val="20"/>
        </w:rPr>
        <w:t>onkurs trwa od dnia 24 lipca 2021 r.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9068F8">
        <w:rPr>
          <w:rFonts w:ascii="Arial" w:hAnsi="Arial" w:cs="Arial"/>
          <w:bCs/>
          <w:color w:val="000000" w:themeColor="text1"/>
          <w:sz w:val="20"/>
          <w:szCs w:val="20"/>
        </w:rPr>
        <w:t xml:space="preserve"> a jego rozstrzygni</w:t>
      </w:r>
      <w:r w:rsidR="00A85F23">
        <w:rPr>
          <w:rFonts w:ascii="Arial" w:hAnsi="Arial" w:cs="Arial"/>
          <w:bCs/>
          <w:color w:val="000000" w:themeColor="text1"/>
          <w:sz w:val="20"/>
          <w:szCs w:val="20"/>
        </w:rPr>
        <w:t>ę</w:t>
      </w:r>
      <w:r w:rsidR="009068F8">
        <w:rPr>
          <w:rFonts w:ascii="Arial" w:hAnsi="Arial" w:cs="Arial"/>
          <w:bCs/>
          <w:color w:val="000000" w:themeColor="text1"/>
          <w:sz w:val="20"/>
          <w:szCs w:val="20"/>
        </w:rPr>
        <w:t xml:space="preserve">cie </w:t>
      </w:r>
      <w:r w:rsidR="00A85F23">
        <w:rPr>
          <w:rFonts w:ascii="Arial" w:hAnsi="Arial" w:cs="Arial"/>
          <w:bCs/>
          <w:color w:val="000000" w:themeColor="text1"/>
          <w:sz w:val="20"/>
          <w:szCs w:val="20"/>
        </w:rPr>
        <w:t>nastąpi w dniu 13 sierpnia 2021 r.</w:t>
      </w:r>
    </w:p>
    <w:p w14:paraId="194EB261" w14:textId="1454C022" w:rsidR="00BE2F8C" w:rsidRPr="00007AF5" w:rsidRDefault="00BE2F8C" w:rsidP="00B6747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Udział w </w:t>
      </w:r>
      <w:r w:rsidR="00B10612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onkursie jest bezpłatny i dobrowolny.</w:t>
      </w:r>
    </w:p>
    <w:p w14:paraId="38BE89FA" w14:textId="18214716" w:rsidR="00BE2F8C" w:rsidRPr="00007AF5" w:rsidRDefault="00BE2F8C" w:rsidP="00B67477">
      <w:pPr>
        <w:numPr>
          <w:ilvl w:val="0"/>
          <w:numId w:val="1"/>
        </w:num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r w:rsidR="00B10612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onkursu nie stosuje się przepisów ustawy z dnia 11-09-2019 r. - Prawo zamówień publicznych.</w:t>
      </w:r>
    </w:p>
    <w:p w14:paraId="524541BA" w14:textId="77777777" w:rsidR="00FC7308" w:rsidRPr="00007AF5" w:rsidRDefault="00FC7308" w:rsidP="00B67477">
      <w:p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4728298" w14:textId="217F8C19" w:rsidR="00FC7308" w:rsidRPr="00490DB2" w:rsidRDefault="00FC7308" w:rsidP="00B67477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§ 2. Prace konkursowe</w:t>
      </w:r>
    </w:p>
    <w:p w14:paraId="6347C878" w14:textId="53E290C3" w:rsidR="00FC7308" w:rsidRPr="00007AF5" w:rsidRDefault="00FC7308" w:rsidP="00B67477">
      <w:p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FC2102B" w14:textId="6C6959F8" w:rsidR="00B67477" w:rsidRPr="00B67477" w:rsidRDefault="00611B4C" w:rsidP="00B67477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Prace </w:t>
      </w:r>
      <w:r w:rsidR="00614073" w:rsidRPr="00B67477">
        <w:rPr>
          <w:rFonts w:ascii="Arial" w:hAnsi="Arial" w:cs="Arial"/>
          <w:bCs/>
          <w:color w:val="000000" w:themeColor="text1"/>
          <w:sz w:val="20"/>
          <w:szCs w:val="20"/>
        </w:rPr>
        <w:t>ko</w:t>
      </w:r>
      <w:r w:rsidR="00AE3CD6"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nkursowe mogą być zgłaszane </w:t>
      </w:r>
      <w:r w:rsidR="00B67477" w:rsidRPr="00B67477">
        <w:rPr>
          <w:rFonts w:ascii="Arial" w:hAnsi="Arial" w:cs="Arial"/>
          <w:bCs/>
          <w:color w:val="000000" w:themeColor="text1"/>
          <w:sz w:val="20"/>
          <w:szCs w:val="20"/>
        </w:rPr>
        <w:t>do konkursu w dwóch kategoriach:</w:t>
      </w:r>
    </w:p>
    <w:p w14:paraId="52F33BFA" w14:textId="77777777" w:rsidR="00B67477" w:rsidRPr="00B67477" w:rsidRDefault="00B67477" w:rsidP="00B6747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>najlepsze zdjęcie pojedyncze wykonane podczas obchodów 77. rocznicy wybuchu Powstania Warszawskiego;</w:t>
      </w:r>
    </w:p>
    <w:p w14:paraId="5850D77C" w14:textId="77777777" w:rsidR="00B67477" w:rsidRPr="00B67477" w:rsidRDefault="00B67477" w:rsidP="00B67477">
      <w:pPr>
        <w:pStyle w:val="style26"/>
        <w:numPr>
          <w:ilvl w:val="0"/>
          <w:numId w:val="19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>najlepszy fotoreportaż wykonany podczas obchodów 77. rocznicy wybuchu Powstania Warszawskiego.</w:t>
      </w:r>
    </w:p>
    <w:p w14:paraId="31AE8D8D" w14:textId="77777777" w:rsidR="00B96F40" w:rsidRDefault="00B96F40" w:rsidP="00B67477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onkurs skierowany jest do wszystkich zainteresowanych; z udziału w konkursie wyłączeni są pracownicy organizatora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9A8F2C0" w14:textId="77777777" w:rsidR="00B96F40" w:rsidRPr="00007AF5" w:rsidRDefault="00B96F40" w:rsidP="00B96F40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Prace konkursowe mogą być zgłaszane przez indywidualnych twórców będących autorami fotografii, do których przysługują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im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nieograniczone osobiste i majątkowe prawa autorskie.</w:t>
      </w:r>
    </w:p>
    <w:p w14:paraId="048E6293" w14:textId="10792E1C" w:rsidR="00B67477" w:rsidRPr="00007AF5" w:rsidRDefault="00B67477" w:rsidP="00B67477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 konkursu można zgłaszać wyłącznie fotografie dotychczas niepublikowane, wykonane w okresie od 24 lipca 2021 r. do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6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sierpnia 2021 r.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w kraju lub zagranicą.</w:t>
      </w:r>
    </w:p>
    <w:p w14:paraId="4161B025" w14:textId="77777777" w:rsidR="008C2585" w:rsidRPr="00007AF5" w:rsidRDefault="008C2585" w:rsidP="008C2585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007AF5">
        <w:rPr>
          <w:rFonts w:cs="Arial"/>
          <w:bCs/>
          <w:color w:val="000000" w:themeColor="text1"/>
          <w:sz w:val="20"/>
          <w:szCs w:val="20"/>
        </w:rPr>
        <w:t>Technika wykonania prac konkursowych: fotografia.</w:t>
      </w:r>
    </w:p>
    <w:p w14:paraId="5BAF5BDF" w14:textId="77777777" w:rsidR="008C2585" w:rsidRPr="00007AF5" w:rsidRDefault="008C2585" w:rsidP="008C2585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cs="Arial"/>
          <w:bCs/>
          <w:color w:val="000000" w:themeColor="text1"/>
          <w:sz w:val="20"/>
          <w:szCs w:val="20"/>
        </w:rPr>
      </w:pPr>
      <w:r w:rsidRPr="00007AF5">
        <w:rPr>
          <w:rFonts w:cs="Arial"/>
          <w:bCs/>
          <w:color w:val="000000" w:themeColor="text1"/>
          <w:sz w:val="20"/>
          <w:szCs w:val="20"/>
        </w:rPr>
        <w:t>Fotografie muszą spełniać następujące warunki techniczne: dobrej jakości plik cyfrowy w formacie JPG.</w:t>
      </w:r>
    </w:p>
    <w:p w14:paraId="47B015D5" w14:textId="78CCEB7D" w:rsidR="006871F7" w:rsidRDefault="00B96F40" w:rsidP="00B96F40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Każdy uczestnik może 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zgłosić </w:t>
      </w: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prace </w:t>
      </w:r>
      <w:r w:rsidR="006871F7" w:rsidRP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konkursowe </w:t>
      </w: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>w jednej lub w obu kategoriach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 konkursowych.</w:t>
      </w:r>
    </w:p>
    <w:p w14:paraId="50D179A0" w14:textId="77777777" w:rsidR="006871F7" w:rsidRDefault="00B96F40" w:rsidP="00B96F40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Uczestnik, który 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zgłasza </w:t>
      </w: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pracę </w:t>
      </w:r>
      <w:r w:rsidR="006871F7" w:rsidRPr="006871F7">
        <w:rPr>
          <w:rFonts w:ascii="Arial" w:hAnsi="Arial" w:cs="Arial"/>
          <w:bCs/>
          <w:color w:val="000000" w:themeColor="text1"/>
          <w:sz w:val="20"/>
          <w:szCs w:val="20"/>
        </w:rPr>
        <w:t>konkursow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ą </w:t>
      </w: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>w dwóch kategoriach, ma obowiązek osobnego zgłoszenia każdej z prac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871F7" w:rsidRPr="006871F7">
        <w:rPr>
          <w:rFonts w:ascii="Arial" w:hAnsi="Arial" w:cs="Arial"/>
          <w:bCs/>
          <w:color w:val="000000" w:themeColor="text1"/>
          <w:sz w:val="20"/>
          <w:szCs w:val="20"/>
        </w:rPr>
        <w:t>konkurso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>wych.</w:t>
      </w:r>
    </w:p>
    <w:p w14:paraId="29469521" w14:textId="7B5E6C4C" w:rsidR="00B96F40" w:rsidRPr="00B67477" w:rsidRDefault="00B96F40" w:rsidP="00B96F40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Praca 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konkursowa </w:t>
      </w: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w kategorii „najlepsze zdjęcie pojedyncze” może zawierać do 4 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>fotografii</w:t>
      </w: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3D3D0F5" w14:textId="18785437" w:rsidR="00B96F40" w:rsidRPr="00B67477" w:rsidRDefault="00B96F40" w:rsidP="00B96F40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Praca </w:t>
      </w:r>
      <w:r w:rsidR="006871F7" w:rsidRP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konkursowa </w:t>
      </w: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 xml:space="preserve">w kategorii „najlepszy fotoreportaż” może zawierać do dwóch fotoreportaży zawierających nie więcej niż po 6 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fotografii w ramach danego </w:t>
      </w: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>fotoreportaż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>u.</w:t>
      </w:r>
    </w:p>
    <w:p w14:paraId="356110C9" w14:textId="4B5B87F4" w:rsidR="008C2585" w:rsidRPr="00007AF5" w:rsidRDefault="008C2585" w:rsidP="008C2585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Pracę konkursową należy przesłać w formie pliku cyfrowego 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>w terminie do dnia 6 sierpnia 2021 r.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na adres </w:t>
      </w:r>
      <w:hyperlink r:id="rId6" w:history="1">
        <w:r w:rsidRPr="00007AF5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</w:rPr>
          <w:t>foto@1944.pl</w:t>
        </w:r>
      </w:hyperlink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, z dopiskiem</w:t>
      </w:r>
      <w:r w:rsidR="006871F7">
        <w:rPr>
          <w:rFonts w:ascii="Arial" w:hAnsi="Arial" w:cs="Arial"/>
          <w:bCs/>
          <w:color w:val="000000" w:themeColor="text1"/>
          <w:sz w:val="20"/>
          <w:szCs w:val="20"/>
        </w:rPr>
        <w:t xml:space="preserve">: Pamięć „W” kadrze,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wraz z danymi osobowymi zgłaszającego – imieniem i nazwiskiem oraz numerem telefonu kontaktowego.</w:t>
      </w:r>
    </w:p>
    <w:p w14:paraId="67CDB7EC" w14:textId="4F3C6DD2" w:rsidR="008C2585" w:rsidRPr="00007AF5" w:rsidRDefault="008C2585" w:rsidP="008C2585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Praca </w:t>
      </w:r>
      <w:r w:rsidR="00CD3052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konkursowa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nie może zawierać zdjęć zawierających wulgaryzmy, treści obraźliwe lub sprzecznych z prawem lub dobrymi obyczajami oraz nie może naruszać praw osób trzecich, w tym dóbr osobistych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lub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praw autorskich osób trzecich.</w:t>
      </w:r>
    </w:p>
    <w:p w14:paraId="5A15CED2" w14:textId="3EFE6671" w:rsidR="008C2585" w:rsidRPr="00007AF5" w:rsidRDefault="008C2585" w:rsidP="008C2585">
      <w:pPr>
        <w:pStyle w:val="style26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 udziału w konkursie zostaną wykluczone prace nie spełniające warunków udziału w konkursie, a także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prace o wadliwej jakości technicznej przesłanych plików.</w:t>
      </w:r>
    </w:p>
    <w:p w14:paraId="424FA7BD" w14:textId="78D1FAF3" w:rsidR="00B67477" w:rsidRDefault="00B67477" w:rsidP="00B67477">
      <w:pPr>
        <w:pStyle w:val="style26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5388E60" w14:textId="1BBFDDF3" w:rsidR="003128FC" w:rsidRPr="00490DB2" w:rsidRDefault="003128FC" w:rsidP="00B67477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F1D34" w:rsidRPr="00490DB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3445D" w:rsidRPr="00490DB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490DB2">
        <w:rPr>
          <w:rFonts w:ascii="Arial" w:hAnsi="Arial" w:cs="Arial"/>
          <w:b/>
          <w:color w:val="000000" w:themeColor="text1"/>
          <w:sz w:val="20"/>
          <w:szCs w:val="20"/>
        </w:rPr>
        <w:t>agrody</w:t>
      </w:r>
    </w:p>
    <w:p w14:paraId="42524025" w14:textId="77777777" w:rsidR="00BF4DAA" w:rsidRPr="00007AF5" w:rsidRDefault="00BF4DAA" w:rsidP="00B67477">
      <w:pPr>
        <w:tabs>
          <w:tab w:val="left" w:pos="2835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1347DA" w14:textId="77777777" w:rsidR="00CD3052" w:rsidRDefault="00CE2917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Oceny prac konkursowych dokona </w:t>
      </w:r>
      <w:r w:rsidR="00CD3052" w:rsidRPr="00B67477">
        <w:rPr>
          <w:rFonts w:ascii="Arial" w:hAnsi="Arial" w:cs="Arial"/>
          <w:bCs/>
          <w:color w:val="000000" w:themeColor="text1"/>
          <w:sz w:val="20"/>
          <w:szCs w:val="20"/>
        </w:rPr>
        <w:t>jury konkursu powołane przez organizatora; w skład jury zostanie powołany przedstawiciel organizatora, kombatant oraz zawodowi fotografowie lub fotoreporterzy</w:t>
      </w:r>
      <w:r w:rsidR="00CD305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29D6511" w14:textId="77777777" w:rsidR="00CD3052" w:rsidRDefault="00CD3052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>Jury konkursu dokona wyboru przewodniczącego spośród swego grona podczas pierwszego posiedzenia.</w:t>
      </w:r>
    </w:p>
    <w:p w14:paraId="5C976373" w14:textId="77777777" w:rsidR="00CD3052" w:rsidRDefault="00CD3052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67477">
        <w:rPr>
          <w:rFonts w:ascii="Arial" w:hAnsi="Arial" w:cs="Arial"/>
          <w:bCs/>
          <w:color w:val="000000" w:themeColor="text1"/>
          <w:sz w:val="20"/>
          <w:szCs w:val="20"/>
        </w:rPr>
        <w:t>Jury konkursu dokona wyboru 3 najlepszych prac w każdej z kategorii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konkursowych.</w:t>
      </w:r>
    </w:p>
    <w:p w14:paraId="65DDB776" w14:textId="2600341A" w:rsidR="00CE0267" w:rsidRDefault="00CE2917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>Nagrodami w konkursie są</w:t>
      </w:r>
      <w:r w:rsidR="00CE0267">
        <w:rPr>
          <w:rFonts w:ascii="Arial" w:hAnsi="Arial" w:cs="Arial"/>
          <w:bCs/>
          <w:color w:val="000000" w:themeColor="text1"/>
          <w:sz w:val="20"/>
          <w:szCs w:val="20"/>
        </w:rPr>
        <w:t xml:space="preserve"> nagr</w:t>
      </w:r>
      <w:r w:rsidR="00C84065">
        <w:rPr>
          <w:rFonts w:ascii="Arial" w:hAnsi="Arial" w:cs="Arial"/>
          <w:bCs/>
          <w:color w:val="000000" w:themeColor="text1"/>
          <w:sz w:val="20"/>
          <w:szCs w:val="20"/>
        </w:rPr>
        <w:t xml:space="preserve">ody rzeczowe w postaci: smartfonów Samsung, kart podarunkowych </w:t>
      </w:r>
      <w:proofErr w:type="spellStart"/>
      <w:r w:rsidR="00C84065">
        <w:rPr>
          <w:rFonts w:ascii="Arial" w:hAnsi="Arial" w:cs="Arial"/>
          <w:bCs/>
          <w:color w:val="000000" w:themeColor="text1"/>
          <w:sz w:val="20"/>
          <w:szCs w:val="20"/>
        </w:rPr>
        <w:t>Fotoforma</w:t>
      </w:r>
      <w:proofErr w:type="spellEnd"/>
      <w:r w:rsidR="00C84065">
        <w:rPr>
          <w:rFonts w:ascii="Arial" w:hAnsi="Arial" w:cs="Arial"/>
          <w:bCs/>
          <w:color w:val="000000" w:themeColor="text1"/>
          <w:sz w:val="20"/>
          <w:szCs w:val="20"/>
        </w:rPr>
        <w:t xml:space="preserve">, albumów fotograficznych oraz rabatów na usługi </w:t>
      </w:r>
      <w:proofErr w:type="spellStart"/>
      <w:r w:rsidR="00C84065">
        <w:rPr>
          <w:rFonts w:ascii="Arial" w:hAnsi="Arial" w:cs="Arial"/>
          <w:bCs/>
          <w:color w:val="000000" w:themeColor="text1"/>
          <w:sz w:val="20"/>
          <w:szCs w:val="20"/>
        </w:rPr>
        <w:t>Fotoforma</w:t>
      </w:r>
      <w:proofErr w:type="spellEnd"/>
      <w:r w:rsidR="00C8406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C84065">
        <w:rPr>
          <w:rFonts w:ascii="Arial" w:hAnsi="Arial" w:cs="Arial"/>
          <w:bCs/>
          <w:color w:val="000000" w:themeColor="text1"/>
          <w:sz w:val="20"/>
          <w:szCs w:val="20"/>
        </w:rPr>
        <w:t>Fotolab</w:t>
      </w:r>
      <w:proofErr w:type="spellEnd"/>
      <w:r w:rsidR="00C84065">
        <w:rPr>
          <w:rFonts w:ascii="Arial" w:hAnsi="Arial" w:cs="Arial"/>
          <w:bCs/>
          <w:color w:val="000000" w:themeColor="text1"/>
          <w:sz w:val="20"/>
          <w:szCs w:val="20"/>
        </w:rPr>
        <w:t xml:space="preserve">.   </w:t>
      </w:r>
    </w:p>
    <w:p w14:paraId="0F03AE01" w14:textId="77777777" w:rsidR="00CD3052" w:rsidRDefault="00CE2917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>Nagrody zostaną wręc</w:t>
      </w:r>
      <w:bookmarkStart w:id="0" w:name="_GoBack"/>
      <w:bookmarkEnd w:id="0"/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>zone indywidualnie w siedzibie Muzeum.</w:t>
      </w:r>
    </w:p>
    <w:p w14:paraId="2B96FCBF" w14:textId="7860CB0D" w:rsidR="00CD3052" w:rsidRDefault="00CD3052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 xml:space="preserve">Wartość nagród o wartości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do</w:t>
      </w:r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 xml:space="preserve"> 2000 zł jest zwolniona od podatku dochodowego od osób fizycznych na podstawie art. 21 ust. 1 pkt. 68 ustawy z dnia 26 lipca 1991 r. o podatku dochodowym od osób fizycznych.</w:t>
      </w:r>
    </w:p>
    <w:p w14:paraId="28E8B790" w14:textId="77777777" w:rsidR="00CD3052" w:rsidRDefault="00CD3052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 xml:space="preserve">W przypadku nagród o wartości powyżej 2000 zł nagrody przyznane uczestnikom zostaną powiększone o dodatkową nagrodę pieniężną w wysokości 11,11% wartości nagrody rzeczowej. Dodatkowa nagroda pieniężna nie zostanie wypłacona i zostanie potrącona na pokrycie podatku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dochodowego od nagrody</w:t>
      </w:r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>, o którym mowa w art. 30 ust. 1 pkt 2 ustawy z dnia 26 lipca 1991 r. o podatku dochodowym od osób fizycznych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874C208" w14:textId="77777777" w:rsidR="00CD3052" w:rsidRDefault="005F66F8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3833D0" w:rsidRPr="00CD3052">
        <w:rPr>
          <w:rFonts w:ascii="Arial" w:hAnsi="Arial" w:cs="Arial"/>
          <w:bCs/>
          <w:color w:val="000000" w:themeColor="text1"/>
          <w:sz w:val="20"/>
          <w:szCs w:val="20"/>
        </w:rPr>
        <w:t xml:space="preserve">agrodzone prace zostaną opublikowane </w:t>
      </w:r>
      <w:r w:rsidR="00CD3052">
        <w:rPr>
          <w:rFonts w:ascii="Arial" w:hAnsi="Arial" w:cs="Arial"/>
          <w:bCs/>
          <w:color w:val="000000" w:themeColor="text1"/>
          <w:sz w:val="20"/>
          <w:szCs w:val="20"/>
        </w:rPr>
        <w:t xml:space="preserve">na stronach internetowych oraz </w:t>
      </w:r>
      <w:r w:rsidR="003833D0" w:rsidRPr="00CD3052">
        <w:rPr>
          <w:rFonts w:ascii="Arial" w:hAnsi="Arial" w:cs="Arial"/>
          <w:bCs/>
          <w:color w:val="000000" w:themeColor="text1"/>
          <w:sz w:val="20"/>
          <w:szCs w:val="20"/>
        </w:rPr>
        <w:t xml:space="preserve">na </w:t>
      </w:r>
      <w:r w:rsidR="00CE6CA1" w:rsidRPr="00CD3052">
        <w:rPr>
          <w:rFonts w:ascii="Arial" w:hAnsi="Arial" w:cs="Arial"/>
          <w:bCs/>
          <w:color w:val="000000" w:themeColor="text1"/>
          <w:sz w:val="20"/>
          <w:szCs w:val="20"/>
        </w:rPr>
        <w:t xml:space="preserve">muzealnych profilach społecznościowych </w:t>
      </w:r>
      <w:r w:rsidR="003833D0" w:rsidRPr="00CD3052">
        <w:rPr>
          <w:rFonts w:ascii="Arial" w:hAnsi="Arial" w:cs="Arial"/>
          <w:bCs/>
          <w:color w:val="000000" w:themeColor="text1"/>
          <w:sz w:val="20"/>
          <w:szCs w:val="20"/>
        </w:rPr>
        <w:t>Facebook i Instagram.</w:t>
      </w:r>
    </w:p>
    <w:p w14:paraId="1638FD52" w14:textId="1CDD7F99" w:rsidR="005F66F8" w:rsidRPr="00CD3052" w:rsidRDefault="005F66F8" w:rsidP="00CD3052">
      <w:pPr>
        <w:numPr>
          <w:ilvl w:val="0"/>
          <w:numId w:val="3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3052">
        <w:rPr>
          <w:rFonts w:ascii="Arial" w:hAnsi="Arial" w:cs="Arial"/>
          <w:bCs/>
          <w:color w:val="000000" w:themeColor="text1"/>
          <w:sz w:val="20"/>
          <w:szCs w:val="20"/>
        </w:rPr>
        <w:t>Organizator zastrzega sobie prawo nieprzyznania nagród, przyznania nagród ex aequo, a także  unieważnienia konkursu.</w:t>
      </w:r>
    </w:p>
    <w:p w14:paraId="17A09B96" w14:textId="15A4E0B6" w:rsidR="0026479E" w:rsidRDefault="0026479E" w:rsidP="00B6747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FA6B266" w14:textId="3CE0768E" w:rsidR="003128FC" w:rsidRPr="001B2DA9" w:rsidRDefault="00611B4C" w:rsidP="00CD3052">
      <w:pPr>
        <w:tabs>
          <w:tab w:val="left" w:pos="2835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14073" w:rsidRPr="001B2DA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. Prawa autorskie</w:t>
      </w:r>
    </w:p>
    <w:p w14:paraId="167E31F9" w14:textId="77777777" w:rsidR="00BF4DAA" w:rsidRPr="00007AF5" w:rsidRDefault="00BF4DAA" w:rsidP="00B67477">
      <w:pPr>
        <w:tabs>
          <w:tab w:val="left" w:pos="2835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CAAD622" w14:textId="6EA520DF" w:rsidR="00674CFD" w:rsidRPr="00007AF5" w:rsidRDefault="00B3445D" w:rsidP="00B67477">
      <w:pPr>
        <w:numPr>
          <w:ilvl w:val="0"/>
          <w:numId w:val="7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Poprzez </w:t>
      </w:r>
      <w:r w:rsidR="00674CF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nadesłanie pracy konkursowej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 oświadcza, że </w:t>
      </w:r>
      <w:r w:rsidR="00674CF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jest autorem nadesłanej pracy konkursowej, do której przysługują </w:t>
      </w:r>
      <w:r w:rsidR="00C039FA">
        <w:rPr>
          <w:rFonts w:ascii="Arial" w:hAnsi="Arial" w:cs="Arial"/>
          <w:bCs/>
          <w:color w:val="000000" w:themeColor="text1"/>
          <w:sz w:val="20"/>
          <w:szCs w:val="20"/>
        </w:rPr>
        <w:t xml:space="preserve">mu </w:t>
      </w:r>
      <w:r w:rsidR="00674CFD" w:rsidRPr="00007AF5">
        <w:rPr>
          <w:rFonts w:ascii="Arial" w:hAnsi="Arial" w:cs="Arial"/>
          <w:bCs/>
          <w:color w:val="000000" w:themeColor="text1"/>
          <w:sz w:val="20"/>
          <w:szCs w:val="20"/>
        </w:rPr>
        <w:t>nieograniczone autorskie prawa osobiste i majątkowe.</w:t>
      </w:r>
    </w:p>
    <w:p w14:paraId="3BB9F0E5" w14:textId="7DE2B935" w:rsidR="00033D8D" w:rsidRDefault="00705F08" w:rsidP="00B6747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Pop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rzez </w:t>
      </w:r>
      <w:r w:rsidRPr="00DB434D">
        <w:rPr>
          <w:rFonts w:ascii="Arial" w:hAnsi="Arial" w:cs="Arial"/>
          <w:bCs/>
          <w:color w:val="000000" w:themeColor="text1"/>
          <w:sz w:val="20"/>
          <w:szCs w:val="20"/>
        </w:rPr>
        <w:t xml:space="preserve">nadesłanie pracy konkursowej uczestnik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wyraża zgodę na przetwarzanie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przez organizatora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jego danych osobowych obejmujących imię i na</w:t>
      </w:r>
      <w:r w:rsidR="00686C7E">
        <w:rPr>
          <w:rFonts w:ascii="Arial" w:hAnsi="Arial" w:cs="Arial"/>
          <w:bCs/>
          <w:color w:val="000000" w:themeColor="text1"/>
          <w:sz w:val="20"/>
          <w:szCs w:val="20"/>
        </w:rPr>
        <w:t>zwi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sko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oraz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numer telefonu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 adres e-mail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celu oceny prac i wyłonienia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laureatów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konkursu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, a </w:t>
      </w:r>
      <w:r w:rsidR="008E6D9F">
        <w:rPr>
          <w:rFonts w:ascii="Arial" w:hAnsi="Arial" w:cs="Arial"/>
          <w:bCs/>
          <w:color w:val="000000" w:themeColor="text1"/>
          <w:sz w:val="20"/>
          <w:szCs w:val="20"/>
        </w:rPr>
        <w:t xml:space="preserve">w przypadku nagrodzenia pracy konkursowej uczestnika - </w:t>
      </w:r>
      <w:r w:rsidR="00991D19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 </w:t>
      </w:r>
      <w:r w:rsidR="00D0114F" w:rsidRPr="00D0114F">
        <w:rPr>
          <w:rFonts w:ascii="Arial" w:hAnsi="Arial" w:cs="Arial"/>
          <w:bCs/>
          <w:color w:val="000000" w:themeColor="text1"/>
          <w:sz w:val="20"/>
          <w:szCs w:val="20"/>
        </w:rPr>
        <w:t xml:space="preserve">wyraża zgodę na przetwarzanie </w:t>
      </w:r>
      <w:r w:rsidR="00686C7E" w:rsidRPr="00686C7E">
        <w:rPr>
          <w:rFonts w:ascii="Arial" w:hAnsi="Arial" w:cs="Arial"/>
          <w:bCs/>
          <w:color w:val="000000" w:themeColor="text1"/>
          <w:sz w:val="20"/>
          <w:szCs w:val="20"/>
        </w:rPr>
        <w:t xml:space="preserve">jego danych osobowych obejmujących imię i nazwisko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w celu podani</w:t>
      </w:r>
      <w:r w:rsidR="00686C7E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86C7E" w:rsidRPr="00686C7E">
        <w:rPr>
          <w:rFonts w:ascii="Arial" w:hAnsi="Arial" w:cs="Arial"/>
          <w:bCs/>
          <w:color w:val="000000" w:themeColor="text1"/>
          <w:sz w:val="20"/>
          <w:szCs w:val="20"/>
        </w:rPr>
        <w:t>imienia i nazwiska</w:t>
      </w:r>
      <w:r w:rsidR="00D0114F">
        <w:rPr>
          <w:rFonts w:ascii="Arial" w:hAnsi="Arial" w:cs="Arial"/>
          <w:bCs/>
          <w:color w:val="000000" w:themeColor="text1"/>
          <w:sz w:val="20"/>
          <w:szCs w:val="20"/>
        </w:rPr>
        <w:t xml:space="preserve"> uczestnika jako autora nagrodzonej pracy konkursowej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do publicznej wiadomości</w:t>
      </w:r>
      <w:r w:rsidR="0093226F" w:rsidRPr="0093226F">
        <w:rPr>
          <w:rFonts w:ascii="Arial" w:hAnsi="Arial" w:cs="Arial"/>
          <w:bCs/>
          <w:color w:val="000000" w:themeColor="text1"/>
          <w:sz w:val="20"/>
          <w:szCs w:val="20"/>
        </w:rPr>
        <w:t xml:space="preserve"> na </w:t>
      </w:r>
      <w:r w:rsidR="0007422D">
        <w:rPr>
          <w:rFonts w:ascii="Arial" w:hAnsi="Arial" w:cs="Arial"/>
          <w:bCs/>
          <w:color w:val="000000" w:themeColor="text1"/>
          <w:sz w:val="20"/>
          <w:szCs w:val="20"/>
        </w:rPr>
        <w:t xml:space="preserve">stronach internetowych oraz na </w:t>
      </w:r>
      <w:r w:rsidR="0093226F" w:rsidRPr="0093226F">
        <w:rPr>
          <w:rFonts w:ascii="Arial" w:hAnsi="Arial" w:cs="Arial"/>
          <w:bCs/>
          <w:color w:val="000000" w:themeColor="text1"/>
          <w:sz w:val="20"/>
          <w:szCs w:val="20"/>
        </w:rPr>
        <w:t>muzealnych profilach społecznościowych Facebook i Instagram</w:t>
      </w:r>
      <w:r w:rsidR="00033D8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2FA7813" w14:textId="5B49D94E" w:rsidR="00DB434D" w:rsidRPr="00007AF5" w:rsidRDefault="00674CFD" w:rsidP="00B6747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A3226">
        <w:rPr>
          <w:rFonts w:ascii="Arial" w:hAnsi="Arial" w:cs="Arial"/>
          <w:bCs/>
          <w:color w:val="000000" w:themeColor="text1"/>
          <w:sz w:val="20"/>
          <w:szCs w:val="20"/>
        </w:rPr>
        <w:t>Poprzez nadesłanie pracy konkursowej uczestnik</w:t>
      </w:r>
      <w:r w:rsidR="003833D0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47C2B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udziela na rzecz </w:t>
      </w:r>
      <w:r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organizatora </w:t>
      </w:r>
      <w:r w:rsidR="00747C2B" w:rsidRPr="00EA3226">
        <w:rPr>
          <w:rFonts w:ascii="Arial" w:hAnsi="Arial" w:cs="Arial"/>
          <w:bCs/>
          <w:color w:val="000000" w:themeColor="text1"/>
          <w:sz w:val="20"/>
          <w:szCs w:val="20"/>
        </w:rPr>
        <w:t>nieodpłatnej</w:t>
      </w:r>
      <w:r w:rsidR="003833D0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747C2B" w:rsidRPr="00EA3226">
        <w:rPr>
          <w:rFonts w:ascii="Arial" w:hAnsi="Arial" w:cs="Arial"/>
          <w:bCs/>
          <w:color w:val="000000" w:themeColor="text1"/>
          <w:sz w:val="20"/>
          <w:szCs w:val="20"/>
        </w:rPr>
        <w:t>niewyłącznej licencji</w:t>
      </w:r>
      <w:r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747C2B" w:rsidRPr="00EA3226">
        <w:rPr>
          <w:rFonts w:ascii="Arial" w:hAnsi="Arial" w:cs="Arial"/>
          <w:bCs/>
          <w:color w:val="000000" w:themeColor="text1"/>
          <w:sz w:val="20"/>
          <w:szCs w:val="20"/>
        </w:rPr>
        <w:t>na korzystanie z nadesłan</w:t>
      </w:r>
      <w:r w:rsidR="003833D0"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ej </w:t>
      </w:r>
      <w:r w:rsidR="0007422D" w:rsidRPr="0007422D">
        <w:rPr>
          <w:rFonts w:ascii="Arial" w:hAnsi="Arial" w:cs="Arial"/>
          <w:bCs/>
          <w:color w:val="000000" w:themeColor="text1"/>
          <w:sz w:val="20"/>
          <w:szCs w:val="20"/>
        </w:rPr>
        <w:t xml:space="preserve">pracy konkursowej </w:t>
      </w:r>
      <w:r w:rsidRPr="00EA3226">
        <w:rPr>
          <w:rFonts w:ascii="Arial" w:hAnsi="Arial" w:cs="Arial"/>
          <w:bCs/>
          <w:color w:val="000000" w:themeColor="text1"/>
          <w:sz w:val="20"/>
          <w:szCs w:val="20"/>
        </w:rPr>
        <w:t xml:space="preserve">przez czas nieokreślony </w:t>
      </w:r>
      <w:r w:rsidR="00B81F6C">
        <w:rPr>
          <w:rFonts w:ascii="Arial" w:hAnsi="Arial" w:cs="Arial"/>
          <w:bCs/>
          <w:color w:val="000000" w:themeColor="text1"/>
          <w:sz w:val="20"/>
          <w:szCs w:val="20"/>
        </w:rPr>
        <w:t xml:space="preserve">w celu </w:t>
      </w:r>
      <w:r w:rsidR="00DB434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oceny prac </w:t>
      </w:r>
      <w:r w:rsidR="00DB434D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konkursowych </w:t>
      </w:r>
      <w:r w:rsidR="00DB434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i wyłonienia </w:t>
      </w:r>
      <w:r w:rsidR="00DB434D">
        <w:rPr>
          <w:rFonts w:ascii="Arial" w:hAnsi="Arial" w:cs="Arial"/>
          <w:bCs/>
          <w:color w:val="000000" w:themeColor="text1"/>
          <w:sz w:val="20"/>
          <w:szCs w:val="20"/>
        </w:rPr>
        <w:t xml:space="preserve">laureatów </w:t>
      </w:r>
      <w:r w:rsidR="00DB434D" w:rsidRPr="00007AF5">
        <w:rPr>
          <w:rFonts w:ascii="Arial" w:hAnsi="Arial" w:cs="Arial"/>
          <w:bCs/>
          <w:color w:val="000000" w:themeColor="text1"/>
          <w:sz w:val="20"/>
          <w:szCs w:val="20"/>
        </w:rPr>
        <w:t>konkursu.</w:t>
      </w:r>
    </w:p>
    <w:p w14:paraId="5C976B3C" w14:textId="42BF3CE6" w:rsidR="00611B4C" w:rsidRPr="0093226F" w:rsidRDefault="00611B4C" w:rsidP="00B67477">
      <w:pPr>
        <w:numPr>
          <w:ilvl w:val="0"/>
          <w:numId w:val="7"/>
        </w:numPr>
        <w:tabs>
          <w:tab w:val="clear" w:pos="540"/>
          <w:tab w:val="num" w:pos="360"/>
        </w:tabs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 chwilą nagrodzenia </w:t>
      </w:r>
      <w:r w:rsidR="00AA005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pracy konkursowej </w:t>
      </w:r>
      <w:r w:rsidR="00AE3CD6" w:rsidRPr="00007AF5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czestnik udziela na rzecz </w:t>
      </w:r>
      <w:r w:rsidR="00991D19" w:rsidRPr="00991D19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organizatora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nieodpłatnej i niewył</w:t>
      </w:r>
      <w:r w:rsidR="003128F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ącznej licencji do korzystania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z nagrodzon</w:t>
      </w:r>
      <w:r w:rsidR="00991D19">
        <w:rPr>
          <w:rFonts w:ascii="Arial" w:hAnsi="Arial" w:cs="Arial"/>
          <w:bCs/>
          <w:color w:val="000000" w:themeColor="text1"/>
          <w:sz w:val="20"/>
          <w:szCs w:val="20"/>
        </w:rPr>
        <w:t xml:space="preserve">ej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prac</w:t>
      </w:r>
      <w:r w:rsidR="00991D19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konkursow</w:t>
      </w:r>
      <w:r w:rsidR="00991D19">
        <w:rPr>
          <w:rFonts w:ascii="Arial" w:hAnsi="Arial" w:cs="Arial"/>
          <w:bCs/>
          <w:color w:val="000000" w:themeColor="text1"/>
          <w:sz w:val="20"/>
          <w:szCs w:val="20"/>
        </w:rPr>
        <w:t>ej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wraz z prawem udzielania dalszej </w:t>
      </w:r>
      <w:r w:rsidR="005949B2" w:rsidRPr="00007AF5">
        <w:rPr>
          <w:rFonts w:ascii="Arial" w:hAnsi="Arial" w:cs="Arial"/>
          <w:bCs/>
          <w:color w:val="000000" w:themeColor="text1"/>
          <w:sz w:val="20"/>
          <w:szCs w:val="20"/>
        </w:rPr>
        <w:t>sub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licencji, przez czas nieokreślony bez </w:t>
      </w:r>
      <w:r w:rsidRPr="0093226F">
        <w:rPr>
          <w:rFonts w:ascii="Arial" w:hAnsi="Arial" w:cs="Arial"/>
          <w:bCs/>
          <w:color w:val="000000" w:themeColor="text1"/>
          <w:sz w:val="20"/>
          <w:szCs w:val="20"/>
        </w:rPr>
        <w:t xml:space="preserve">ograniczeń terytorialnych, </w:t>
      </w:r>
      <w:r w:rsidR="00991D19" w:rsidRPr="0093226F">
        <w:rPr>
          <w:rFonts w:ascii="Arial" w:hAnsi="Arial" w:cs="Arial"/>
          <w:bCs/>
          <w:color w:val="000000" w:themeColor="text1"/>
          <w:sz w:val="20"/>
          <w:szCs w:val="20"/>
        </w:rPr>
        <w:t>w zakresie obejmującym opublikowanie pracy konkursowej</w:t>
      </w:r>
      <w:r w:rsidR="0007422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91D19" w:rsidRPr="0093226F">
        <w:rPr>
          <w:rFonts w:ascii="Arial" w:hAnsi="Arial" w:cs="Arial"/>
          <w:bCs/>
          <w:color w:val="000000" w:themeColor="text1"/>
          <w:sz w:val="20"/>
          <w:szCs w:val="20"/>
        </w:rPr>
        <w:t>na muzealnych profilach społecznościowych Facebook i Instagram, w ramach wystawy pokonkursowej w przestrzeni publicznej, na stronach internetowych</w:t>
      </w:r>
      <w:r w:rsidR="00991D19" w:rsidRPr="00EA3226">
        <w:rPr>
          <w:rFonts w:ascii="Arial" w:hAnsi="Arial" w:cs="Arial"/>
          <w:bCs/>
          <w:color w:val="000000" w:themeColor="text1"/>
          <w:sz w:val="20"/>
          <w:szCs w:val="20"/>
        </w:rPr>
        <w:t>, a także w celach promocyjnych konkursu</w:t>
      </w:r>
      <w:r w:rsidR="0093226F"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Pr="0093226F">
        <w:rPr>
          <w:rFonts w:ascii="Arial" w:hAnsi="Arial" w:cs="Arial"/>
          <w:bCs/>
          <w:color w:val="000000" w:themeColor="text1"/>
          <w:sz w:val="20"/>
          <w:szCs w:val="20"/>
        </w:rPr>
        <w:t>na polach eksploatacji obejmujących:</w:t>
      </w:r>
    </w:p>
    <w:p w14:paraId="37F9D2D0" w14:textId="77777777" w:rsidR="00611B4C" w:rsidRPr="00007AF5" w:rsidRDefault="00611B4C" w:rsidP="00B67477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w zakresie utrwalania i zwielokrotniania – wytwarzanie dowolną techniką nieograniczonej ilości egzemplarzy utworów, w tym techniką drukarską, reprograficzną, audiowizualną, zapisu magnetycznego, techniką cyfrową i komputerową;</w:t>
      </w:r>
    </w:p>
    <w:p w14:paraId="06193AA6" w14:textId="77777777" w:rsidR="00611B4C" w:rsidRPr="00007AF5" w:rsidRDefault="00611B4C" w:rsidP="00B67477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w zakresie obrotu oryginałem albo egzemplarzami, na których utwory utrwalono - wprowadzenie do obrotu, użyczenie lub najem, wprowadzanie do pamięci komputera, przesyłanie za pomocą sieci multimedialnej (Internet);</w:t>
      </w:r>
    </w:p>
    <w:p w14:paraId="10EBB7EB" w14:textId="77777777" w:rsidR="00611B4C" w:rsidRPr="00007AF5" w:rsidRDefault="00611B4C" w:rsidP="00B67477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zakresie rozpowszechniania w inny sposób – publiczne wykonanie, wystawienie, wyświetlenie, odtworzenie oraz nadawanie i reemitowanie, w tym w sieci Internet, a także publiczne udostępnianie utworów w taki sposób, aby </w:t>
      </w:r>
      <w:r w:rsidR="00C0384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każdy mógł mieć do nich dostęp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w miejscu i w czasie przez siebie wybranym.</w:t>
      </w:r>
    </w:p>
    <w:p w14:paraId="3DFB5C08" w14:textId="6458C9DF" w:rsidR="00611B4C" w:rsidRPr="00007AF5" w:rsidRDefault="00B37933" w:rsidP="00B6747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37933">
        <w:rPr>
          <w:rFonts w:ascii="Arial" w:hAnsi="Arial" w:cs="Arial"/>
          <w:bCs/>
          <w:color w:val="000000" w:themeColor="text1"/>
          <w:sz w:val="20"/>
          <w:szCs w:val="20"/>
        </w:rPr>
        <w:t xml:space="preserve">Z chwilą nagrodzenia pracy konkursowej uczestnik 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zezwala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organizatorowi 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 wykonywanie oraz zezwalanie na wykonywanie praw zależnych do </w:t>
      </w:r>
      <w:r w:rsidRPr="00B37933">
        <w:rPr>
          <w:rFonts w:ascii="Arial" w:hAnsi="Arial" w:cs="Arial"/>
          <w:bCs/>
          <w:color w:val="000000" w:themeColor="text1"/>
          <w:sz w:val="20"/>
          <w:szCs w:val="20"/>
        </w:rPr>
        <w:t xml:space="preserve">nagrodzonej pracy konkursowej 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oraz na korzystanie z opracowań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 zakresie określonym w </w:t>
      </w:r>
      <w:r w:rsidR="00376EA2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ust.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96FE2E1" w14:textId="5125B1BE" w:rsidR="005D6BE1" w:rsidRPr="00007AF5" w:rsidRDefault="005D6BE1" w:rsidP="00B6747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 </w:t>
      </w:r>
      <w:r w:rsidR="00C77BF3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onkursu </w:t>
      </w:r>
      <w:r w:rsidR="00611B4C" w:rsidRPr="00007AF5">
        <w:rPr>
          <w:rFonts w:ascii="Arial" w:hAnsi="Arial" w:cs="Arial"/>
          <w:bCs/>
          <w:color w:val="000000" w:themeColor="text1"/>
          <w:sz w:val="20"/>
          <w:szCs w:val="20"/>
        </w:rPr>
        <w:t>zobowiązuje się nie wypowiadać udzielonej licencji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chyba że </w:t>
      </w:r>
      <w:r w:rsidR="003833D0" w:rsidRPr="00007AF5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rganizator naruszy jej warunki.</w:t>
      </w:r>
    </w:p>
    <w:p w14:paraId="3501801F" w14:textId="7BCFFD76" w:rsidR="00B37607" w:rsidRDefault="004D227B" w:rsidP="00B67477">
      <w:pPr>
        <w:pStyle w:val="Tekstpodstawowy"/>
        <w:numPr>
          <w:ilvl w:val="0"/>
          <w:numId w:val="7"/>
        </w:numPr>
        <w:tabs>
          <w:tab w:val="clear" w:pos="540"/>
          <w:tab w:val="num" w:pos="360"/>
        </w:tabs>
        <w:spacing w:after="0" w:line="276" w:lineRule="auto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W przypadku, gdy zgłoszone </w:t>
      </w:r>
      <w:r w:rsidR="0007422D">
        <w:rPr>
          <w:rFonts w:ascii="Arial" w:hAnsi="Arial" w:cs="Arial"/>
          <w:bCs/>
          <w:color w:val="000000" w:themeColor="text1"/>
          <w:sz w:val="20"/>
          <w:szCs w:val="20"/>
        </w:rPr>
        <w:t xml:space="preserve">prace konkursowe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będą zawierać wizerunek osób fizycznych, uczestnik </w:t>
      </w:r>
      <w:r w:rsidR="005B2629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onkursu zapewnia, iż uzyskał zgody osób, których wizerunek utrwalono, na rozpowszechnianie ich wizerunku w zakresie określonym w ust. </w:t>
      </w:r>
      <w:r w:rsidR="00B37607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033D8D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="00B3760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2EE414C" w14:textId="77777777" w:rsidR="00F31812" w:rsidRPr="00007AF5" w:rsidRDefault="00F31812" w:rsidP="00B67477">
      <w:p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13E2E7C" w14:textId="16BDB383" w:rsidR="00AF359E" w:rsidRPr="001B2DA9" w:rsidRDefault="00EB06FE" w:rsidP="00CD3052">
      <w:pPr>
        <w:tabs>
          <w:tab w:val="left" w:pos="35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14073" w:rsidRPr="001B2DA9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AF359E" w:rsidRPr="001B2DA9">
        <w:rPr>
          <w:rFonts w:ascii="Arial" w:hAnsi="Arial" w:cs="Arial"/>
          <w:b/>
          <w:color w:val="000000" w:themeColor="text1"/>
          <w:sz w:val="20"/>
          <w:szCs w:val="20"/>
        </w:rPr>
        <w:t>. Obowiązek informacyjny</w:t>
      </w:r>
    </w:p>
    <w:p w14:paraId="4C4E4424" w14:textId="77777777" w:rsidR="00BF4DAA" w:rsidRPr="00007AF5" w:rsidRDefault="00BF4DAA" w:rsidP="00B67477">
      <w:pPr>
        <w:tabs>
          <w:tab w:val="left" w:pos="3544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BF29F87" w14:textId="226E0C80" w:rsidR="004620F4" w:rsidRDefault="00E85AB4" w:rsidP="00B67477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Na postawie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C853F0">
        <w:rPr>
          <w:rFonts w:ascii="Arial" w:hAnsi="Arial" w:cs="Arial"/>
          <w:bCs/>
          <w:color w:val="000000" w:themeColor="text1"/>
          <w:sz w:val="20"/>
          <w:szCs w:val="20"/>
        </w:rPr>
        <w:t xml:space="preserve">zwanego dalej „RODO”) organizator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przedstawia wymagane informacje związane z p</w:t>
      </w:r>
      <w:r w:rsidR="00AE3CD6" w:rsidRPr="00007AF5">
        <w:rPr>
          <w:rFonts w:ascii="Arial" w:hAnsi="Arial" w:cs="Arial"/>
          <w:bCs/>
          <w:color w:val="000000" w:themeColor="text1"/>
          <w:sz w:val="20"/>
          <w:szCs w:val="20"/>
        </w:rPr>
        <w:t>rzetwarzaniem danych osobowych u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czestników </w:t>
      </w:r>
      <w:r w:rsidR="00A712E9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onkursu</w:t>
      </w:r>
      <w:r w:rsidR="002F0876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AF8023B" w14:textId="77777777" w:rsidR="004620F4" w:rsidRDefault="000C020A" w:rsidP="00B67477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0F4">
        <w:rPr>
          <w:rFonts w:ascii="Arial" w:hAnsi="Arial" w:cs="Arial"/>
          <w:sz w:val="20"/>
          <w:szCs w:val="20"/>
        </w:rPr>
        <w:t>Administratorem danych osobowych jest Muzeum Powstania Warszawskiego, ul. Grzybowska 79, 00-844 Warszawa (</w:t>
      </w:r>
      <w:r w:rsidR="004620F4">
        <w:rPr>
          <w:rFonts w:ascii="Arial" w:hAnsi="Arial" w:cs="Arial"/>
          <w:sz w:val="20"/>
          <w:szCs w:val="20"/>
        </w:rPr>
        <w:t>zwane d</w:t>
      </w:r>
      <w:r w:rsidRPr="004620F4">
        <w:rPr>
          <w:rFonts w:ascii="Arial" w:hAnsi="Arial" w:cs="Arial"/>
          <w:sz w:val="20"/>
          <w:szCs w:val="20"/>
        </w:rPr>
        <w:t>alej „administrator</w:t>
      </w:r>
      <w:r w:rsidR="004620F4">
        <w:rPr>
          <w:rFonts w:ascii="Arial" w:hAnsi="Arial" w:cs="Arial"/>
          <w:sz w:val="20"/>
          <w:szCs w:val="20"/>
        </w:rPr>
        <w:t>em</w:t>
      </w:r>
      <w:r w:rsidRPr="004620F4">
        <w:rPr>
          <w:rFonts w:ascii="Arial" w:hAnsi="Arial" w:cs="Arial"/>
          <w:sz w:val="20"/>
          <w:szCs w:val="20"/>
        </w:rPr>
        <w:t>”).</w:t>
      </w:r>
    </w:p>
    <w:p w14:paraId="759589A2" w14:textId="77777777" w:rsidR="004620F4" w:rsidRDefault="000C020A" w:rsidP="00B67477">
      <w:pPr>
        <w:pStyle w:val="NormalnyWeb"/>
        <w:numPr>
          <w:ilvl w:val="0"/>
          <w:numId w:val="28"/>
        </w:numPr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620F4">
        <w:rPr>
          <w:rFonts w:ascii="Arial" w:eastAsia="Calibri" w:hAnsi="Arial" w:cs="Arial"/>
          <w:sz w:val="20"/>
          <w:szCs w:val="20"/>
          <w:lang w:eastAsia="en-US"/>
        </w:rPr>
        <w:t xml:space="preserve">Z inspektorem ochrony danych można skontaktować się pisemnie na adres administratora lub poprzez e-mail: </w:t>
      </w:r>
      <w:hyperlink r:id="rId7" w:history="1">
        <w:r w:rsidRPr="004620F4">
          <w:rPr>
            <w:rFonts w:ascii="Arial" w:eastAsia="Calibri" w:hAnsi="Arial" w:cs="Arial"/>
            <w:sz w:val="20"/>
            <w:szCs w:val="20"/>
            <w:lang w:eastAsia="en-US"/>
          </w:rPr>
          <w:t>iod@1944.pl</w:t>
        </w:r>
      </w:hyperlink>
      <w:r w:rsidRPr="004620F4">
        <w:rPr>
          <w:rFonts w:ascii="Arial" w:eastAsia="Calibri" w:hAnsi="Arial" w:cs="Arial"/>
          <w:sz w:val="20"/>
          <w:szCs w:val="20"/>
          <w:lang w:eastAsia="en-US"/>
        </w:rPr>
        <w:t>. Z inspektorem ochrony danych można kontaktować się we wszystkich sprawach dotyczących przetwarzania danych osobowych oraz korzystania z praw związanych z przetwarzaniem</w:t>
      </w:r>
      <w:r w:rsidR="004620F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620F4" w:rsidRPr="004620F4">
        <w:rPr>
          <w:rFonts w:ascii="Arial" w:hAnsi="Arial" w:cs="Arial"/>
          <w:bCs/>
          <w:color w:val="000000" w:themeColor="text1"/>
          <w:sz w:val="20"/>
          <w:szCs w:val="20"/>
        </w:rPr>
        <w:t>danych osobowych</w:t>
      </w:r>
      <w:r w:rsidR="004620F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8AFE2B4" w14:textId="4B6A69A4" w:rsidR="000C020A" w:rsidRPr="00D84C9E" w:rsidRDefault="000C020A" w:rsidP="00B67477">
      <w:pPr>
        <w:pStyle w:val="NormalnyWeb"/>
        <w:widowControl/>
        <w:numPr>
          <w:ilvl w:val="0"/>
          <w:numId w:val="28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84C9E">
        <w:rPr>
          <w:rFonts w:ascii="Arial" w:hAnsi="Arial" w:cs="Arial"/>
          <w:sz w:val="20"/>
          <w:szCs w:val="20"/>
        </w:rPr>
        <w:t>Dane osobowe będą przetwarzane na podstawie:</w:t>
      </w:r>
    </w:p>
    <w:p w14:paraId="444091AB" w14:textId="3BABB27B" w:rsidR="002F0876" w:rsidRDefault="000C020A" w:rsidP="00B67477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>art. 6 ust. 1 pkt a) RODO</w:t>
      </w:r>
      <w:r>
        <w:rPr>
          <w:rFonts w:ascii="Arial" w:hAnsi="Arial" w:cs="Arial"/>
          <w:sz w:val="20"/>
          <w:szCs w:val="20"/>
        </w:rPr>
        <w:t xml:space="preserve">, </w:t>
      </w:r>
      <w:r w:rsidRPr="00605F56">
        <w:rPr>
          <w:rFonts w:ascii="Arial" w:hAnsi="Arial" w:cs="Arial"/>
          <w:sz w:val="20"/>
          <w:szCs w:val="20"/>
        </w:rPr>
        <w:t>tj. na podstawie udzielonej zgody na przetwarzanie danych osobowych</w:t>
      </w:r>
      <w:r>
        <w:rPr>
          <w:rFonts w:ascii="Arial" w:hAnsi="Arial" w:cs="Arial"/>
          <w:sz w:val="20"/>
          <w:szCs w:val="20"/>
        </w:rPr>
        <w:t xml:space="preserve"> - w celu </w:t>
      </w:r>
      <w:r w:rsidR="00D84C9E">
        <w:rPr>
          <w:rFonts w:ascii="Arial" w:hAnsi="Arial" w:cs="Arial"/>
          <w:sz w:val="20"/>
          <w:szCs w:val="20"/>
        </w:rPr>
        <w:t>przeprowadzenia konkursu, oceny prac konkursowych, wyłonienia laureatów oraz podania danych autora pracy do publicznej wiadomości</w:t>
      </w:r>
      <w:r w:rsidR="002F0876">
        <w:rPr>
          <w:rFonts w:ascii="Arial" w:hAnsi="Arial" w:cs="Arial"/>
          <w:sz w:val="20"/>
          <w:szCs w:val="20"/>
        </w:rPr>
        <w:t>;</w:t>
      </w:r>
    </w:p>
    <w:p w14:paraId="24128F46" w14:textId="37D1C71B" w:rsidR="002F0876" w:rsidRDefault="000C020A" w:rsidP="00B67477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 xml:space="preserve">art. 6 ust. 1 pkt </w:t>
      </w:r>
      <w:r>
        <w:rPr>
          <w:rFonts w:ascii="Arial" w:hAnsi="Arial" w:cs="Arial"/>
          <w:sz w:val="20"/>
          <w:szCs w:val="20"/>
        </w:rPr>
        <w:t>b</w:t>
      </w:r>
      <w:r w:rsidRPr="00605F56">
        <w:rPr>
          <w:rFonts w:ascii="Arial" w:hAnsi="Arial" w:cs="Arial"/>
          <w:sz w:val="20"/>
          <w:szCs w:val="20"/>
        </w:rPr>
        <w:t>) RODO, tj. </w:t>
      </w:r>
      <w:r>
        <w:rPr>
          <w:rFonts w:ascii="Arial" w:hAnsi="Arial" w:cs="Arial"/>
          <w:sz w:val="20"/>
          <w:szCs w:val="20"/>
        </w:rPr>
        <w:t xml:space="preserve">ze względu na to, że </w:t>
      </w:r>
      <w:r w:rsidRPr="00605F56">
        <w:rPr>
          <w:rFonts w:ascii="Arial" w:hAnsi="Arial" w:cs="Arial"/>
          <w:sz w:val="20"/>
          <w:szCs w:val="20"/>
        </w:rPr>
        <w:t>przetwarzanie jest niezbędne do wykonania umowy</w:t>
      </w:r>
      <w:r>
        <w:rPr>
          <w:rFonts w:ascii="Arial" w:hAnsi="Arial" w:cs="Arial"/>
          <w:sz w:val="20"/>
          <w:szCs w:val="20"/>
        </w:rPr>
        <w:t xml:space="preserve"> o </w:t>
      </w:r>
      <w:r w:rsidR="00D84C9E">
        <w:rPr>
          <w:rFonts w:ascii="Arial" w:hAnsi="Arial" w:cs="Arial"/>
          <w:sz w:val="20"/>
          <w:szCs w:val="20"/>
        </w:rPr>
        <w:t xml:space="preserve">udzielenie licencji, </w:t>
      </w:r>
      <w:r w:rsidRPr="00605F56">
        <w:rPr>
          <w:rFonts w:ascii="Arial" w:hAnsi="Arial" w:cs="Arial"/>
          <w:sz w:val="20"/>
          <w:szCs w:val="20"/>
        </w:rPr>
        <w:t xml:space="preserve">której </w:t>
      </w:r>
      <w:r w:rsidR="00D84C9E">
        <w:rPr>
          <w:rFonts w:ascii="Arial" w:hAnsi="Arial" w:cs="Arial"/>
          <w:sz w:val="20"/>
          <w:szCs w:val="20"/>
        </w:rPr>
        <w:t xml:space="preserve">uczestnik jest </w:t>
      </w:r>
      <w:r w:rsidRPr="00605F56">
        <w:rPr>
          <w:rFonts w:ascii="Arial" w:hAnsi="Arial" w:cs="Arial"/>
          <w:sz w:val="20"/>
          <w:szCs w:val="20"/>
        </w:rPr>
        <w:t xml:space="preserve">stroną </w:t>
      </w:r>
      <w:r>
        <w:rPr>
          <w:rFonts w:ascii="Arial" w:hAnsi="Arial" w:cs="Arial"/>
          <w:sz w:val="20"/>
          <w:szCs w:val="20"/>
        </w:rPr>
        <w:t xml:space="preserve">- w celu </w:t>
      </w:r>
      <w:r w:rsidR="00D84C9E">
        <w:rPr>
          <w:rFonts w:ascii="Arial" w:hAnsi="Arial" w:cs="Arial"/>
          <w:sz w:val="20"/>
          <w:szCs w:val="20"/>
        </w:rPr>
        <w:t xml:space="preserve">oceny prac konkursowych oraz </w:t>
      </w:r>
      <w:r w:rsidR="00FC0142">
        <w:rPr>
          <w:rFonts w:ascii="Arial" w:hAnsi="Arial" w:cs="Arial"/>
          <w:sz w:val="20"/>
          <w:szCs w:val="20"/>
        </w:rPr>
        <w:t>korzystania z</w:t>
      </w:r>
      <w:r w:rsidR="00D84C9E">
        <w:rPr>
          <w:rFonts w:ascii="Arial" w:hAnsi="Arial" w:cs="Arial"/>
          <w:sz w:val="20"/>
          <w:szCs w:val="20"/>
        </w:rPr>
        <w:t xml:space="preserve"> </w:t>
      </w:r>
      <w:r w:rsidR="0007422D">
        <w:rPr>
          <w:rFonts w:ascii="Arial" w:hAnsi="Arial" w:cs="Arial"/>
          <w:sz w:val="20"/>
          <w:szCs w:val="20"/>
        </w:rPr>
        <w:t>prac konkursowych</w:t>
      </w:r>
      <w:r w:rsidR="002F0876">
        <w:rPr>
          <w:rFonts w:ascii="Arial" w:hAnsi="Arial" w:cs="Arial"/>
          <w:sz w:val="20"/>
          <w:szCs w:val="20"/>
        </w:rPr>
        <w:t>;</w:t>
      </w:r>
    </w:p>
    <w:p w14:paraId="54DFC406" w14:textId="77777777" w:rsidR="002F0876" w:rsidRPr="002F0876" w:rsidRDefault="000C020A" w:rsidP="00B67477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 xml:space="preserve">art. 6 ust. 1 pkt </w:t>
      </w:r>
      <w:r>
        <w:rPr>
          <w:rFonts w:ascii="Arial" w:hAnsi="Arial" w:cs="Arial"/>
          <w:sz w:val="20"/>
          <w:szCs w:val="20"/>
        </w:rPr>
        <w:t>c</w:t>
      </w:r>
      <w:r w:rsidRPr="00605F56">
        <w:rPr>
          <w:rFonts w:ascii="Arial" w:hAnsi="Arial" w:cs="Arial"/>
          <w:sz w:val="20"/>
          <w:szCs w:val="20"/>
        </w:rPr>
        <w:t>) RODO, tj. </w:t>
      </w:r>
      <w:r>
        <w:rPr>
          <w:rFonts w:ascii="Arial" w:hAnsi="Arial" w:cs="Arial"/>
          <w:sz w:val="20"/>
          <w:szCs w:val="20"/>
        </w:rPr>
        <w:t xml:space="preserve">ze względu na to, że </w:t>
      </w:r>
      <w:r w:rsidRPr="00605F56">
        <w:rPr>
          <w:rFonts w:ascii="Arial" w:hAnsi="Arial" w:cs="Arial"/>
          <w:sz w:val="20"/>
          <w:szCs w:val="20"/>
        </w:rPr>
        <w:t>przetwarzanie jest niezbędne do wypełnienia obowiązku prawnego ciążącego na administratorze</w:t>
      </w:r>
      <w:r w:rsidR="00FC0142">
        <w:rPr>
          <w:rFonts w:ascii="Arial" w:hAnsi="Arial" w:cs="Arial"/>
          <w:sz w:val="20"/>
          <w:szCs w:val="20"/>
        </w:rPr>
        <w:t xml:space="preserve"> </w:t>
      </w:r>
      <w:r w:rsidR="00FC0142" w:rsidRPr="00FC0142">
        <w:rPr>
          <w:rFonts w:ascii="Arial" w:hAnsi="Arial" w:cs="Arial"/>
          <w:bCs/>
          <w:sz w:val="20"/>
          <w:szCs w:val="20"/>
        </w:rPr>
        <w:t>wynikając</w:t>
      </w:r>
      <w:r w:rsidR="00FC0142">
        <w:rPr>
          <w:rFonts w:ascii="Arial" w:hAnsi="Arial" w:cs="Arial"/>
          <w:bCs/>
          <w:sz w:val="20"/>
          <w:szCs w:val="20"/>
        </w:rPr>
        <w:t xml:space="preserve">ego </w:t>
      </w:r>
      <w:r w:rsidR="00FC0142" w:rsidRPr="00FC0142">
        <w:rPr>
          <w:rFonts w:ascii="Arial" w:hAnsi="Arial" w:cs="Arial"/>
          <w:bCs/>
          <w:sz w:val="20"/>
          <w:szCs w:val="20"/>
        </w:rPr>
        <w:t xml:space="preserve"> z przepisów podatkowych oraz </w:t>
      </w:r>
      <w:r w:rsidR="00FC0142">
        <w:rPr>
          <w:rFonts w:ascii="Arial" w:hAnsi="Arial" w:cs="Arial"/>
          <w:bCs/>
          <w:sz w:val="20"/>
          <w:szCs w:val="20"/>
        </w:rPr>
        <w:t xml:space="preserve">przepisów </w:t>
      </w:r>
      <w:r w:rsidR="00FC0142" w:rsidRPr="00FC0142">
        <w:rPr>
          <w:rFonts w:ascii="Arial" w:hAnsi="Arial" w:cs="Arial"/>
          <w:bCs/>
          <w:sz w:val="20"/>
          <w:szCs w:val="20"/>
        </w:rPr>
        <w:t>o narodowym zasobie archiwalnym i archiwach</w:t>
      </w:r>
      <w:r w:rsidR="002F0876">
        <w:rPr>
          <w:rFonts w:ascii="Arial" w:hAnsi="Arial" w:cs="Arial"/>
          <w:bCs/>
          <w:sz w:val="20"/>
          <w:szCs w:val="20"/>
        </w:rPr>
        <w:t>;</w:t>
      </w:r>
    </w:p>
    <w:p w14:paraId="32160A59" w14:textId="4EAB60BD" w:rsidR="00CC38F6" w:rsidRPr="00FC0142" w:rsidRDefault="000C020A" w:rsidP="00B67477">
      <w:pPr>
        <w:pStyle w:val="Tekstpodstawowy"/>
        <w:widowControl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 xml:space="preserve">art. 6 ust. 1 pkt </w:t>
      </w:r>
      <w:r>
        <w:rPr>
          <w:rFonts w:ascii="Arial" w:hAnsi="Arial" w:cs="Arial"/>
          <w:sz w:val="20"/>
          <w:szCs w:val="20"/>
        </w:rPr>
        <w:t>f</w:t>
      </w:r>
      <w:r w:rsidRPr="00605F56">
        <w:rPr>
          <w:rFonts w:ascii="Arial" w:hAnsi="Arial" w:cs="Arial"/>
          <w:sz w:val="20"/>
          <w:szCs w:val="20"/>
        </w:rPr>
        <w:t>) RODO, tj. </w:t>
      </w:r>
      <w:r>
        <w:rPr>
          <w:rFonts w:ascii="Arial" w:hAnsi="Arial" w:cs="Arial"/>
          <w:sz w:val="20"/>
          <w:szCs w:val="20"/>
        </w:rPr>
        <w:t xml:space="preserve">ze względu na to, że </w:t>
      </w:r>
      <w:r w:rsidRPr="004A1214">
        <w:rPr>
          <w:rFonts w:ascii="Arial" w:hAnsi="Arial" w:cs="Arial"/>
          <w:sz w:val="20"/>
          <w:szCs w:val="20"/>
        </w:rPr>
        <w:t>przetwarzanie jest niezbędne do celów wynikających z prawnie uzasadnionych interesów realizowanych przez administratora</w:t>
      </w:r>
      <w:r>
        <w:rPr>
          <w:rFonts w:ascii="Arial" w:hAnsi="Arial" w:cs="Arial"/>
          <w:sz w:val="20"/>
          <w:szCs w:val="20"/>
        </w:rPr>
        <w:t xml:space="preserve">, polegających </w:t>
      </w:r>
      <w:r w:rsidR="00CC38F6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na obronie 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organizatora </w:t>
      </w:r>
      <w:r w:rsidR="00CC38F6" w:rsidRPr="00007AF5">
        <w:rPr>
          <w:rFonts w:ascii="Arial" w:hAnsi="Arial" w:cs="Arial"/>
          <w:bCs/>
          <w:color w:val="000000" w:themeColor="text1"/>
          <w:sz w:val="20"/>
          <w:szCs w:val="20"/>
        </w:rPr>
        <w:t>przed roszczeniami</w:t>
      </w:r>
      <w:r w:rsidR="00CC38F6">
        <w:rPr>
          <w:rFonts w:ascii="Arial" w:hAnsi="Arial" w:cs="Arial"/>
          <w:sz w:val="20"/>
          <w:szCs w:val="20"/>
        </w:rPr>
        <w:t xml:space="preserve"> wynikającymi z korzystania z </w:t>
      </w:r>
      <w:r w:rsidR="0007422D">
        <w:rPr>
          <w:rFonts w:ascii="Arial" w:hAnsi="Arial" w:cs="Arial"/>
          <w:sz w:val="20"/>
          <w:szCs w:val="20"/>
        </w:rPr>
        <w:t xml:space="preserve">prac </w:t>
      </w:r>
      <w:r w:rsidR="0007422D">
        <w:rPr>
          <w:rFonts w:ascii="Arial" w:hAnsi="Arial" w:cs="Arial"/>
          <w:sz w:val="20"/>
          <w:szCs w:val="20"/>
        </w:rPr>
        <w:lastRenderedPageBreak/>
        <w:t xml:space="preserve">konkursowych </w:t>
      </w:r>
      <w:r w:rsidR="00CC38F6">
        <w:rPr>
          <w:rFonts w:ascii="Arial" w:hAnsi="Arial" w:cs="Arial"/>
          <w:sz w:val="20"/>
          <w:szCs w:val="20"/>
        </w:rPr>
        <w:t xml:space="preserve">- w zakresie następujących </w:t>
      </w:r>
      <w:r w:rsidR="00CC38F6" w:rsidRPr="007528B4">
        <w:rPr>
          <w:rFonts w:ascii="Arial" w:hAnsi="Arial" w:cs="Arial"/>
          <w:sz w:val="20"/>
          <w:szCs w:val="20"/>
        </w:rPr>
        <w:t>danych osobowych</w:t>
      </w:r>
      <w:r w:rsidR="00CC38F6">
        <w:rPr>
          <w:rFonts w:ascii="Arial" w:hAnsi="Arial" w:cs="Arial"/>
          <w:sz w:val="20"/>
          <w:szCs w:val="20"/>
        </w:rPr>
        <w:t xml:space="preserve">: </w:t>
      </w:r>
      <w:r w:rsidR="00CC38F6" w:rsidRPr="00FC0142">
        <w:rPr>
          <w:rFonts w:ascii="Arial" w:hAnsi="Arial" w:cs="Arial"/>
          <w:bCs/>
          <w:sz w:val="20"/>
          <w:szCs w:val="20"/>
        </w:rPr>
        <w:t>imienia i nazwiska</w:t>
      </w:r>
      <w:r w:rsidR="00CC38F6">
        <w:rPr>
          <w:rFonts w:ascii="Arial" w:hAnsi="Arial" w:cs="Arial"/>
          <w:bCs/>
          <w:sz w:val="20"/>
          <w:szCs w:val="20"/>
        </w:rPr>
        <w:t xml:space="preserve"> oraz </w:t>
      </w:r>
      <w:r w:rsidR="00CC38F6" w:rsidRPr="00FC0142">
        <w:rPr>
          <w:rFonts w:ascii="Arial" w:hAnsi="Arial" w:cs="Arial"/>
          <w:bCs/>
          <w:sz w:val="20"/>
          <w:szCs w:val="20"/>
        </w:rPr>
        <w:t>adresu e-mail</w:t>
      </w:r>
      <w:r w:rsidR="00CC38F6">
        <w:rPr>
          <w:rFonts w:ascii="Arial" w:hAnsi="Arial" w:cs="Arial"/>
          <w:bCs/>
          <w:sz w:val="20"/>
          <w:szCs w:val="20"/>
        </w:rPr>
        <w:t>.</w:t>
      </w:r>
    </w:p>
    <w:p w14:paraId="56E6D0A0" w14:textId="33BB6FB0" w:rsidR="000C020A" w:rsidRDefault="000C020A" w:rsidP="00B67477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28B4">
        <w:rPr>
          <w:rFonts w:ascii="Arial" w:hAnsi="Arial" w:cs="Arial"/>
          <w:sz w:val="20"/>
          <w:szCs w:val="20"/>
        </w:rPr>
        <w:t>Podanie danych osobowych</w:t>
      </w:r>
      <w:r w:rsidRPr="00CC38F6">
        <w:rPr>
          <w:rFonts w:ascii="Arial" w:hAnsi="Arial" w:cs="Arial"/>
          <w:sz w:val="20"/>
          <w:szCs w:val="20"/>
        </w:rPr>
        <w:t xml:space="preserve"> jest wymogiem umownym i </w:t>
      </w:r>
      <w:r w:rsidR="00CC38F6">
        <w:rPr>
          <w:rFonts w:ascii="Arial" w:hAnsi="Arial" w:cs="Arial"/>
          <w:sz w:val="20"/>
          <w:szCs w:val="20"/>
        </w:rPr>
        <w:t xml:space="preserve">uczestnik </w:t>
      </w:r>
      <w:r w:rsidRPr="00CC38F6">
        <w:rPr>
          <w:rFonts w:ascii="Arial" w:hAnsi="Arial" w:cs="Arial"/>
          <w:sz w:val="20"/>
          <w:szCs w:val="20"/>
        </w:rPr>
        <w:t xml:space="preserve">nie jest zobowiązany do ich podania; konsekwencją niepodania danych będzie </w:t>
      </w:r>
      <w:r w:rsidR="00CC38F6">
        <w:rPr>
          <w:rFonts w:ascii="Arial" w:hAnsi="Arial" w:cs="Arial"/>
          <w:sz w:val="20"/>
          <w:szCs w:val="20"/>
        </w:rPr>
        <w:t>brak możliwości udziału w konkursie.</w:t>
      </w:r>
    </w:p>
    <w:p w14:paraId="4A78C9D9" w14:textId="77777777" w:rsidR="00CC38F6" w:rsidRPr="00CC38F6" w:rsidRDefault="000C020A" w:rsidP="00B67477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>Odbiorcami danych osobowych</w:t>
      </w:r>
      <w:r w:rsidR="00CC38F6">
        <w:rPr>
          <w:rFonts w:ascii="Arial" w:hAnsi="Arial" w:cs="Arial"/>
          <w:sz w:val="20"/>
          <w:szCs w:val="20"/>
        </w:rPr>
        <w:t xml:space="preserve"> 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>mogą być podmioty świadczące na rzecz administratora usługi informatyczne, kurierskie, pocztowe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 xml:space="preserve"> członkowie jury, natomiast w zakresie imienia i nazwiska 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 xml:space="preserve">laureata krąg odbiorców jest nieograniczony (osoby 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>zwiedzając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 xml:space="preserve"> Muzeum, użytkownicy mediów, stron internetowych oraz portali społecznościowych</w:t>
      </w:r>
      <w:r w:rsidR="00CC38F6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="00CC38F6" w:rsidRPr="00CC38F6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86B8A8D" w14:textId="77777777" w:rsidR="000C020A" w:rsidRDefault="000C020A" w:rsidP="00B67477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>Dane osobowe nie będą przekazywane do państwa trzeciego, tj. poza obszar Europejskiego Obszaru Gospodarczego, ani organizacji międzynarodowej.</w:t>
      </w:r>
    </w:p>
    <w:p w14:paraId="06FB1782" w14:textId="77777777" w:rsidR="000C020A" w:rsidRDefault="000C020A" w:rsidP="00B67477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 xml:space="preserve">Dane osobowe będą </w:t>
      </w:r>
      <w:r>
        <w:rPr>
          <w:rFonts w:ascii="Arial" w:hAnsi="Arial" w:cs="Arial"/>
          <w:sz w:val="20"/>
          <w:szCs w:val="20"/>
        </w:rPr>
        <w:t>przechowywane:</w:t>
      </w:r>
    </w:p>
    <w:p w14:paraId="69C18DE5" w14:textId="627577B6" w:rsidR="000C020A" w:rsidRPr="000E3631" w:rsidRDefault="000C020A" w:rsidP="00B67477">
      <w:pPr>
        <w:pStyle w:val="Tekstpodstawowy"/>
        <w:widowControl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524462871"/>
      <w:r w:rsidRPr="00C25CD9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 danych osobowych, których </w:t>
      </w:r>
      <w:r w:rsidRPr="00C25CD9">
        <w:rPr>
          <w:rFonts w:ascii="Arial" w:hAnsi="Arial" w:cs="Arial"/>
          <w:sz w:val="20"/>
          <w:szCs w:val="20"/>
        </w:rPr>
        <w:t xml:space="preserve">przetwarzanie odbywa się na podstawie zgody na przetwarzanie danych osobowych - przez okres </w:t>
      </w:r>
      <w:r w:rsidR="004D5A27">
        <w:rPr>
          <w:rFonts w:ascii="Arial" w:hAnsi="Arial" w:cs="Arial"/>
          <w:sz w:val="20"/>
          <w:szCs w:val="20"/>
        </w:rPr>
        <w:t>5 lat,</w:t>
      </w:r>
      <w:r w:rsidRPr="00C25CD9">
        <w:rPr>
          <w:rFonts w:ascii="Arial" w:hAnsi="Arial" w:cs="Arial"/>
          <w:sz w:val="20"/>
          <w:szCs w:val="20"/>
        </w:rPr>
        <w:t xml:space="preserve"> nie dłużej jednak niż do dnia cofnięcia zgody na przetwarzanie danych osobowych</w:t>
      </w:r>
      <w:r>
        <w:rPr>
          <w:rFonts w:ascii="Arial" w:hAnsi="Arial" w:cs="Arial"/>
          <w:sz w:val="20"/>
          <w:szCs w:val="20"/>
        </w:rPr>
        <w:t xml:space="preserve">, </w:t>
      </w:r>
      <w:r w:rsidRPr="00EE3CA8">
        <w:rPr>
          <w:rFonts w:ascii="Arial" w:hAnsi="Arial" w:cs="Arial"/>
          <w:sz w:val="20"/>
          <w:szCs w:val="20"/>
        </w:rPr>
        <w:t>a jeżeli zaistniej</w:t>
      </w:r>
      <w:r>
        <w:rPr>
          <w:rFonts w:ascii="Arial" w:hAnsi="Arial" w:cs="Arial"/>
          <w:sz w:val="20"/>
          <w:szCs w:val="20"/>
        </w:rPr>
        <w:t xml:space="preserve">ą </w:t>
      </w:r>
      <w:r w:rsidRPr="00EE3CA8">
        <w:rPr>
          <w:rFonts w:ascii="Arial" w:hAnsi="Arial" w:cs="Arial"/>
          <w:sz w:val="20"/>
          <w:szCs w:val="20"/>
        </w:rPr>
        <w:t xml:space="preserve">podstawy do dochodzenia lub obrony roszczeń </w:t>
      </w:r>
      <w:r>
        <w:rPr>
          <w:rFonts w:ascii="Arial" w:hAnsi="Arial" w:cs="Arial"/>
          <w:sz w:val="20"/>
          <w:szCs w:val="20"/>
        </w:rPr>
        <w:t xml:space="preserve">lub obowiązek </w:t>
      </w:r>
      <w:r w:rsidRPr="000E3631">
        <w:rPr>
          <w:rFonts w:ascii="Arial" w:hAnsi="Arial" w:cs="Arial"/>
          <w:sz w:val="20"/>
          <w:szCs w:val="20"/>
        </w:rPr>
        <w:t>przechowywania dokumentów wynikając</w:t>
      </w:r>
      <w:r>
        <w:rPr>
          <w:rFonts w:ascii="Arial" w:hAnsi="Arial" w:cs="Arial"/>
          <w:sz w:val="20"/>
          <w:szCs w:val="20"/>
        </w:rPr>
        <w:t xml:space="preserve">y </w:t>
      </w:r>
      <w:r w:rsidRPr="000E3631">
        <w:rPr>
          <w:rFonts w:ascii="Arial" w:hAnsi="Arial" w:cs="Arial"/>
          <w:sz w:val="20"/>
          <w:szCs w:val="20"/>
        </w:rPr>
        <w:t>z obowiązujących przepisów</w:t>
      </w:r>
      <w:r>
        <w:rPr>
          <w:rFonts w:ascii="Arial" w:hAnsi="Arial" w:cs="Arial"/>
          <w:sz w:val="20"/>
          <w:szCs w:val="20"/>
        </w:rPr>
        <w:t xml:space="preserve"> </w:t>
      </w:r>
      <w:r w:rsidRPr="00EE3CA8">
        <w:rPr>
          <w:rFonts w:ascii="Arial" w:hAnsi="Arial" w:cs="Arial"/>
          <w:sz w:val="20"/>
          <w:szCs w:val="20"/>
        </w:rPr>
        <w:t>- do upływu okresu dochodzenia lub obrony roszczeń przez administratora</w:t>
      </w:r>
      <w:r w:rsidRPr="000E3631">
        <w:rPr>
          <w:rFonts w:ascii="Arial" w:hAnsi="Arial" w:cs="Arial"/>
          <w:sz w:val="20"/>
          <w:szCs w:val="20"/>
        </w:rPr>
        <w:t xml:space="preserve"> oraz upływu okresu przechowywania dokumentów wynikającego z obowiązujących przepisów;</w:t>
      </w:r>
    </w:p>
    <w:bookmarkEnd w:id="1"/>
    <w:p w14:paraId="416D88D2" w14:textId="78679ADA" w:rsidR="000C020A" w:rsidRDefault="000C020A" w:rsidP="00B67477">
      <w:pPr>
        <w:pStyle w:val="Tekstpodstawowy"/>
        <w:widowControl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</w:t>
      </w:r>
      <w:r w:rsidRPr="00C5346F">
        <w:rPr>
          <w:rFonts w:ascii="Arial" w:hAnsi="Arial" w:cs="Arial"/>
          <w:sz w:val="20"/>
          <w:szCs w:val="20"/>
        </w:rPr>
        <w:t xml:space="preserve"> danych osobowych, których</w:t>
      </w:r>
      <w:r>
        <w:rPr>
          <w:rFonts w:ascii="Arial" w:hAnsi="Arial" w:cs="Arial"/>
          <w:sz w:val="20"/>
          <w:szCs w:val="20"/>
        </w:rPr>
        <w:t xml:space="preserve"> </w:t>
      </w:r>
      <w:r w:rsidRPr="00C0643B">
        <w:rPr>
          <w:rFonts w:ascii="Arial" w:hAnsi="Arial" w:cs="Arial"/>
          <w:sz w:val="20"/>
          <w:szCs w:val="20"/>
        </w:rPr>
        <w:t xml:space="preserve">przetwarzanie jest niezbędne do wykonania umowy, której </w:t>
      </w:r>
      <w:r w:rsidR="004D5A27">
        <w:rPr>
          <w:rFonts w:ascii="Arial" w:hAnsi="Arial" w:cs="Arial"/>
          <w:sz w:val="20"/>
          <w:szCs w:val="20"/>
        </w:rPr>
        <w:t xml:space="preserve">uczestnik jest </w:t>
      </w:r>
      <w:r w:rsidRPr="00C0643B">
        <w:rPr>
          <w:rFonts w:ascii="Arial" w:hAnsi="Arial" w:cs="Arial"/>
          <w:sz w:val="20"/>
          <w:szCs w:val="20"/>
        </w:rPr>
        <w:t>stroną</w:t>
      </w:r>
      <w:r w:rsidR="004D5A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C3115">
        <w:rPr>
          <w:rFonts w:ascii="Arial" w:hAnsi="Arial" w:cs="Arial"/>
          <w:sz w:val="20"/>
          <w:szCs w:val="20"/>
        </w:rPr>
        <w:t xml:space="preserve">przez </w:t>
      </w:r>
      <w:r w:rsidR="004D5A27">
        <w:rPr>
          <w:rFonts w:ascii="Arial" w:hAnsi="Arial" w:cs="Arial"/>
          <w:sz w:val="20"/>
          <w:szCs w:val="20"/>
        </w:rPr>
        <w:t xml:space="preserve">czas nieokreślony </w:t>
      </w:r>
      <w:r>
        <w:rPr>
          <w:rFonts w:ascii="Arial" w:hAnsi="Arial" w:cs="Arial"/>
          <w:sz w:val="20"/>
          <w:szCs w:val="20"/>
        </w:rPr>
        <w:t xml:space="preserve">lub do upływu okresu związanego z zawarciem i wykonaniem umowy, a także upływu okresu </w:t>
      </w:r>
      <w:r w:rsidRPr="00C5346F">
        <w:rPr>
          <w:rFonts w:ascii="Arial" w:hAnsi="Arial" w:cs="Arial"/>
          <w:sz w:val="20"/>
          <w:szCs w:val="20"/>
        </w:rPr>
        <w:t xml:space="preserve">dochodzenia </w:t>
      </w:r>
      <w:r>
        <w:rPr>
          <w:rFonts w:ascii="Arial" w:hAnsi="Arial" w:cs="Arial"/>
          <w:sz w:val="20"/>
          <w:szCs w:val="20"/>
        </w:rPr>
        <w:t xml:space="preserve">lub obrony </w:t>
      </w:r>
      <w:r w:rsidRPr="00C5346F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>przez a</w:t>
      </w:r>
      <w:r w:rsidRPr="00C5346F">
        <w:rPr>
          <w:rFonts w:ascii="Arial" w:hAnsi="Arial" w:cs="Arial"/>
          <w:sz w:val="20"/>
          <w:szCs w:val="20"/>
        </w:rPr>
        <w:t>dministratora oraz</w:t>
      </w:r>
      <w:r>
        <w:rPr>
          <w:rFonts w:ascii="Arial" w:hAnsi="Arial" w:cs="Arial"/>
          <w:sz w:val="20"/>
          <w:szCs w:val="20"/>
        </w:rPr>
        <w:t xml:space="preserve"> upływu okresu przechowywania </w:t>
      </w:r>
      <w:r w:rsidRPr="00C5346F">
        <w:rPr>
          <w:rFonts w:ascii="Arial" w:hAnsi="Arial" w:cs="Arial"/>
          <w:sz w:val="20"/>
          <w:szCs w:val="20"/>
        </w:rPr>
        <w:t>dokumentów</w:t>
      </w:r>
      <w:r>
        <w:rPr>
          <w:rFonts w:ascii="Arial" w:hAnsi="Arial" w:cs="Arial"/>
          <w:sz w:val="20"/>
          <w:szCs w:val="20"/>
        </w:rPr>
        <w:t xml:space="preserve"> wynikającego z obowiązujących przepisów</w:t>
      </w:r>
      <w:r w:rsidR="004D5A27">
        <w:rPr>
          <w:rFonts w:ascii="Arial" w:hAnsi="Arial" w:cs="Arial"/>
          <w:sz w:val="20"/>
          <w:szCs w:val="20"/>
        </w:rPr>
        <w:t>.</w:t>
      </w:r>
    </w:p>
    <w:p w14:paraId="2226B915" w14:textId="39AC8FFC" w:rsidR="000C020A" w:rsidRDefault="000C020A" w:rsidP="00B67477">
      <w:pPr>
        <w:pStyle w:val="Tekstpodstawowy"/>
        <w:widowControl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0829">
        <w:rPr>
          <w:rFonts w:ascii="Arial" w:hAnsi="Arial" w:cs="Arial"/>
          <w:sz w:val="20"/>
          <w:szCs w:val="20"/>
        </w:rPr>
        <w:t xml:space="preserve">w przypadku danych osobowych, których przetwarzanie jest niezbędne do wypełnienia obowiązku prawnego ciążącego na administratorze - </w:t>
      </w:r>
      <w:r>
        <w:rPr>
          <w:rFonts w:ascii="Arial" w:hAnsi="Arial" w:cs="Arial"/>
          <w:sz w:val="20"/>
          <w:szCs w:val="20"/>
        </w:rPr>
        <w:t xml:space="preserve">do upływu okresu związanego z </w:t>
      </w:r>
      <w:r w:rsidRPr="000E3631">
        <w:rPr>
          <w:rFonts w:ascii="Arial" w:hAnsi="Arial" w:cs="Arial"/>
          <w:sz w:val="20"/>
          <w:szCs w:val="20"/>
        </w:rPr>
        <w:t>wypełnieni</w:t>
      </w:r>
      <w:r>
        <w:rPr>
          <w:rFonts w:ascii="Arial" w:hAnsi="Arial" w:cs="Arial"/>
          <w:sz w:val="20"/>
          <w:szCs w:val="20"/>
        </w:rPr>
        <w:t xml:space="preserve">em tego </w:t>
      </w:r>
      <w:r w:rsidRPr="000E3631">
        <w:rPr>
          <w:rFonts w:ascii="Arial" w:hAnsi="Arial" w:cs="Arial"/>
          <w:sz w:val="20"/>
          <w:szCs w:val="20"/>
        </w:rPr>
        <w:t>obowiązku prawnego</w:t>
      </w:r>
      <w:r>
        <w:rPr>
          <w:rFonts w:ascii="Arial" w:hAnsi="Arial" w:cs="Arial"/>
          <w:sz w:val="20"/>
          <w:szCs w:val="20"/>
        </w:rPr>
        <w:t xml:space="preserve">, a także upływu okresu </w:t>
      </w:r>
      <w:r w:rsidRPr="00C5346F">
        <w:rPr>
          <w:rFonts w:ascii="Arial" w:hAnsi="Arial" w:cs="Arial"/>
          <w:sz w:val="20"/>
          <w:szCs w:val="20"/>
        </w:rPr>
        <w:t xml:space="preserve">dochodzenia </w:t>
      </w:r>
      <w:r>
        <w:rPr>
          <w:rFonts w:ascii="Arial" w:hAnsi="Arial" w:cs="Arial"/>
          <w:sz w:val="20"/>
          <w:szCs w:val="20"/>
        </w:rPr>
        <w:t xml:space="preserve">lub obrony </w:t>
      </w:r>
      <w:r w:rsidRPr="00C5346F">
        <w:rPr>
          <w:rFonts w:ascii="Arial" w:hAnsi="Arial" w:cs="Arial"/>
          <w:sz w:val="20"/>
          <w:szCs w:val="20"/>
        </w:rPr>
        <w:t xml:space="preserve">roszczeń </w:t>
      </w:r>
      <w:r>
        <w:rPr>
          <w:rFonts w:ascii="Arial" w:hAnsi="Arial" w:cs="Arial"/>
          <w:sz w:val="20"/>
          <w:szCs w:val="20"/>
        </w:rPr>
        <w:t>przez a</w:t>
      </w:r>
      <w:r w:rsidRPr="00C5346F">
        <w:rPr>
          <w:rFonts w:ascii="Arial" w:hAnsi="Arial" w:cs="Arial"/>
          <w:sz w:val="20"/>
          <w:szCs w:val="20"/>
        </w:rPr>
        <w:t>dministratora oraz</w:t>
      </w:r>
      <w:r>
        <w:rPr>
          <w:rFonts w:ascii="Arial" w:hAnsi="Arial" w:cs="Arial"/>
          <w:sz w:val="20"/>
          <w:szCs w:val="20"/>
        </w:rPr>
        <w:t xml:space="preserve"> upływu okresu przechowywania </w:t>
      </w:r>
      <w:r w:rsidRPr="00C5346F">
        <w:rPr>
          <w:rFonts w:ascii="Arial" w:hAnsi="Arial" w:cs="Arial"/>
          <w:sz w:val="20"/>
          <w:szCs w:val="20"/>
        </w:rPr>
        <w:t>dokumentów</w:t>
      </w:r>
      <w:r>
        <w:rPr>
          <w:rFonts w:ascii="Arial" w:hAnsi="Arial" w:cs="Arial"/>
          <w:sz w:val="20"/>
          <w:szCs w:val="20"/>
        </w:rPr>
        <w:t xml:space="preserve"> wynikającego z obowiązujących przepisów;</w:t>
      </w:r>
    </w:p>
    <w:p w14:paraId="095F4369" w14:textId="66B88768" w:rsidR="000C020A" w:rsidRPr="000E3631" w:rsidRDefault="000C020A" w:rsidP="00B67477">
      <w:pPr>
        <w:pStyle w:val="Tekstpodstawowy"/>
        <w:widowControl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60829">
        <w:rPr>
          <w:rFonts w:ascii="Arial" w:hAnsi="Arial" w:cs="Arial"/>
          <w:sz w:val="20"/>
          <w:szCs w:val="20"/>
        </w:rPr>
        <w:t xml:space="preserve">w przypadku danych osobowych, których przetwarzanie jest niezbędne do celów wynikających z prawnie uzasadnionych interesów realizowanych przez administratora - </w:t>
      </w:r>
      <w:r w:rsidRPr="000E3631">
        <w:rPr>
          <w:rFonts w:ascii="Arial" w:hAnsi="Arial" w:cs="Arial"/>
          <w:sz w:val="20"/>
          <w:szCs w:val="20"/>
        </w:rPr>
        <w:t xml:space="preserve">do upływu okresu związanego z </w:t>
      </w:r>
      <w:r>
        <w:rPr>
          <w:rFonts w:ascii="Arial" w:hAnsi="Arial" w:cs="Arial"/>
          <w:sz w:val="20"/>
          <w:szCs w:val="20"/>
        </w:rPr>
        <w:t xml:space="preserve">realizacją tych </w:t>
      </w:r>
      <w:r w:rsidRPr="000E3631">
        <w:rPr>
          <w:rFonts w:ascii="Arial" w:hAnsi="Arial" w:cs="Arial"/>
          <w:sz w:val="20"/>
          <w:szCs w:val="20"/>
        </w:rPr>
        <w:t>prawnie uzasadnionych interesów</w:t>
      </w:r>
      <w:r>
        <w:rPr>
          <w:rFonts w:ascii="Arial" w:hAnsi="Arial" w:cs="Arial"/>
          <w:sz w:val="20"/>
          <w:szCs w:val="20"/>
        </w:rPr>
        <w:t>,</w:t>
      </w:r>
      <w:r w:rsidRPr="000E3631">
        <w:rPr>
          <w:rFonts w:ascii="Arial" w:hAnsi="Arial" w:cs="Arial"/>
          <w:sz w:val="20"/>
          <w:szCs w:val="20"/>
        </w:rPr>
        <w:t xml:space="preserve"> nie dłużej jednak niż do dnia wniesienia sprzeciwu wobec przetwarzania danych osobowych, a jeżeli zaistnieją ważne prawnie uzasadnione podstawy do przetwarzania danych lub podstawy do dochodzenia lub obrony roszczeń - do upływu okresu dochodzenia lub obrony roszczeń przez administratora oraz upływu okresu przechowywania dokumentów wynikającego z obowiązujących przepisów;</w:t>
      </w:r>
    </w:p>
    <w:p w14:paraId="59BCD8DD" w14:textId="61294E51" w:rsidR="000C020A" w:rsidRDefault="00CC38F6" w:rsidP="00B67477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Uczestnikowi p</w:t>
      </w:r>
      <w:r w:rsidR="000C020A" w:rsidRPr="00605F56">
        <w:rPr>
          <w:rFonts w:ascii="Arial" w:hAnsi="Arial" w:cs="Arial"/>
          <w:sz w:val="20"/>
          <w:szCs w:val="20"/>
        </w:rPr>
        <w:t>rzysługuje prawo żądania od administratora dostępu do swoich danych osobowych, ich sprostowania, usunięcia lub ograniczenia przetwarzania, prawo do wniesienia sprzeciwu wobec przetwarzania, a także prawo do przenoszenia danych.</w:t>
      </w:r>
    </w:p>
    <w:p w14:paraId="54B0A022" w14:textId="765568A8" w:rsidR="000C020A" w:rsidRDefault="000C020A" w:rsidP="00B67477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B6F35">
        <w:rPr>
          <w:rFonts w:ascii="Arial" w:hAnsi="Arial" w:cs="Arial"/>
          <w:sz w:val="20"/>
          <w:szCs w:val="20"/>
        </w:rPr>
        <w:t xml:space="preserve"> przypadku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0B6F35">
        <w:rPr>
          <w:rFonts w:ascii="Arial" w:hAnsi="Arial" w:cs="Arial"/>
          <w:sz w:val="20"/>
          <w:szCs w:val="20"/>
        </w:rPr>
        <w:t>przetwarzanych na podstawie zgody, o której mowa w art. 6 ust.</w:t>
      </w:r>
      <w:r>
        <w:rPr>
          <w:rFonts w:ascii="Arial" w:hAnsi="Arial" w:cs="Arial"/>
          <w:sz w:val="20"/>
          <w:szCs w:val="20"/>
        </w:rPr>
        <w:t> </w:t>
      </w:r>
      <w:r w:rsidRPr="000B6F35">
        <w:rPr>
          <w:rFonts w:ascii="Arial" w:hAnsi="Arial" w:cs="Arial"/>
          <w:sz w:val="20"/>
          <w:szCs w:val="20"/>
        </w:rPr>
        <w:t>1 pkt a) RODO</w:t>
      </w:r>
      <w:r>
        <w:rPr>
          <w:rFonts w:ascii="Arial" w:hAnsi="Arial" w:cs="Arial"/>
          <w:sz w:val="20"/>
          <w:szCs w:val="20"/>
        </w:rPr>
        <w:t xml:space="preserve">, </w:t>
      </w:r>
      <w:r w:rsidR="00CC38F6">
        <w:rPr>
          <w:rFonts w:ascii="Arial" w:hAnsi="Arial" w:cs="Arial"/>
          <w:sz w:val="20"/>
          <w:szCs w:val="20"/>
        </w:rPr>
        <w:t xml:space="preserve">uczestnikowi </w:t>
      </w:r>
      <w:r w:rsidRPr="00C0643B">
        <w:rPr>
          <w:rFonts w:ascii="Arial" w:hAnsi="Arial" w:cs="Arial"/>
          <w:sz w:val="20"/>
          <w:szCs w:val="20"/>
        </w:rPr>
        <w:t xml:space="preserve">przysługuje prawo cofnięcia </w:t>
      </w:r>
      <w:r w:rsidRPr="000B6F35">
        <w:rPr>
          <w:rFonts w:ascii="Arial" w:hAnsi="Arial" w:cs="Arial"/>
          <w:sz w:val="20"/>
          <w:szCs w:val="20"/>
        </w:rPr>
        <w:t xml:space="preserve">zgody w dowolnym momencie bez wpływu na zgodność z prawem przetwarzania, którego dokonano na podstawie zgody przed </w:t>
      </w:r>
      <w:r>
        <w:rPr>
          <w:rFonts w:ascii="Arial" w:hAnsi="Arial" w:cs="Arial"/>
          <w:sz w:val="20"/>
          <w:szCs w:val="20"/>
        </w:rPr>
        <w:t xml:space="preserve">jej </w:t>
      </w:r>
      <w:r w:rsidRPr="000B6F35">
        <w:rPr>
          <w:rFonts w:ascii="Arial" w:hAnsi="Arial" w:cs="Arial"/>
          <w:sz w:val="20"/>
          <w:szCs w:val="20"/>
        </w:rPr>
        <w:t>cofnięciem</w:t>
      </w:r>
      <w:r>
        <w:rPr>
          <w:rFonts w:ascii="Arial" w:hAnsi="Arial" w:cs="Arial"/>
          <w:sz w:val="20"/>
          <w:szCs w:val="20"/>
        </w:rPr>
        <w:t>.</w:t>
      </w:r>
    </w:p>
    <w:p w14:paraId="60162AAD" w14:textId="77777777" w:rsidR="000C020A" w:rsidRDefault="000C020A" w:rsidP="00B67477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05F56">
        <w:rPr>
          <w:rFonts w:ascii="Arial" w:hAnsi="Arial" w:cs="Arial"/>
          <w:sz w:val="20"/>
          <w:szCs w:val="20"/>
        </w:rPr>
        <w:t>W trakcie przetwarzania danych osobowych nie będ</w:t>
      </w:r>
      <w:r>
        <w:rPr>
          <w:rFonts w:ascii="Arial" w:hAnsi="Arial" w:cs="Arial"/>
          <w:sz w:val="20"/>
          <w:szCs w:val="20"/>
        </w:rPr>
        <w:t xml:space="preserve">zie następować </w:t>
      </w:r>
      <w:r w:rsidRPr="00605F56">
        <w:rPr>
          <w:rFonts w:ascii="Arial" w:hAnsi="Arial" w:cs="Arial"/>
          <w:sz w:val="20"/>
          <w:szCs w:val="20"/>
        </w:rPr>
        <w:t xml:space="preserve">zautomatyzowane </w:t>
      </w:r>
      <w:r>
        <w:rPr>
          <w:rFonts w:ascii="Arial" w:hAnsi="Arial" w:cs="Arial"/>
          <w:sz w:val="20"/>
          <w:szCs w:val="20"/>
        </w:rPr>
        <w:t xml:space="preserve">podejmowanie </w:t>
      </w:r>
      <w:r w:rsidRPr="00605F56">
        <w:rPr>
          <w:rFonts w:ascii="Arial" w:hAnsi="Arial" w:cs="Arial"/>
          <w:sz w:val="20"/>
          <w:szCs w:val="20"/>
        </w:rPr>
        <w:t>decyzj</w:t>
      </w:r>
      <w:r>
        <w:rPr>
          <w:rFonts w:ascii="Arial" w:hAnsi="Arial" w:cs="Arial"/>
          <w:sz w:val="20"/>
          <w:szCs w:val="20"/>
        </w:rPr>
        <w:t xml:space="preserve">i </w:t>
      </w:r>
      <w:r w:rsidRPr="00605F56">
        <w:rPr>
          <w:rFonts w:ascii="Arial" w:hAnsi="Arial" w:cs="Arial"/>
          <w:sz w:val="20"/>
          <w:szCs w:val="20"/>
        </w:rPr>
        <w:t>oraz nie jest stosowane profilowanie.</w:t>
      </w:r>
    </w:p>
    <w:p w14:paraId="61F82C58" w14:textId="045F6EE0" w:rsidR="000C020A" w:rsidRDefault="00CC38F6" w:rsidP="00B67477">
      <w:pPr>
        <w:pStyle w:val="Tekstpodstawowy"/>
        <w:widowControl/>
        <w:numPr>
          <w:ilvl w:val="0"/>
          <w:numId w:val="28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Uczestnikowi p</w:t>
      </w:r>
      <w:r w:rsidR="000C020A" w:rsidRPr="00605F56">
        <w:rPr>
          <w:rFonts w:ascii="Arial" w:hAnsi="Arial" w:cs="Arial"/>
          <w:sz w:val="20"/>
          <w:szCs w:val="20"/>
        </w:rPr>
        <w:t>rzysługuje prawo wniesienia skargi do organu nadzorczego, tj. Prezesa Urzędu Ochrony Danych Osobowych.</w:t>
      </w:r>
    </w:p>
    <w:p w14:paraId="693C6A1B" w14:textId="77777777" w:rsidR="004620F4" w:rsidRDefault="004620F4" w:rsidP="00B67477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E9287D" w14:textId="77777777" w:rsidR="0007422D" w:rsidRDefault="00D140FB" w:rsidP="00CD3052">
      <w:pPr>
        <w:pStyle w:val="NormalnyWeb"/>
        <w:widowControl/>
        <w:suppressAutoHyphens w:val="0"/>
        <w:autoSpaceDN w:val="0"/>
        <w:spacing w:before="0" w:after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§ 6. </w:t>
      </w:r>
      <w:r w:rsidR="0007422D">
        <w:rPr>
          <w:rFonts w:ascii="Arial" w:hAnsi="Arial" w:cs="Arial"/>
          <w:b/>
          <w:color w:val="000000" w:themeColor="text1"/>
          <w:sz w:val="20"/>
          <w:szCs w:val="20"/>
        </w:rPr>
        <w:t>Minik</w:t>
      </w: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onkurs </w:t>
      </w:r>
      <w:r w:rsidR="0007422D" w:rsidRPr="0007422D">
        <w:rPr>
          <w:rFonts w:ascii="Arial" w:hAnsi="Arial" w:cs="Arial"/>
          <w:b/>
          <w:bCs/>
          <w:color w:val="000000" w:themeColor="text1"/>
          <w:sz w:val="20"/>
          <w:szCs w:val="20"/>
        </w:rPr>
        <w:t>fotograficzny pn. „Zdjęcie dnia”</w:t>
      </w:r>
    </w:p>
    <w:p w14:paraId="3A21BD1F" w14:textId="5A9980D7" w:rsidR="00D140FB" w:rsidRPr="00007AF5" w:rsidRDefault="00D140FB" w:rsidP="00B67477">
      <w:pPr>
        <w:pStyle w:val="NormalnyWeb"/>
        <w:widowControl/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DA56BF9" w14:textId="1FBED132" w:rsidR="004018ED" w:rsidRDefault="004018ED" w:rsidP="00B67477">
      <w:pPr>
        <w:pStyle w:val="NormalnyWeb"/>
        <w:widowControl/>
        <w:numPr>
          <w:ilvl w:val="0"/>
          <w:numId w:val="21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018ED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K</w:t>
      </w:r>
      <w:r w:rsidR="00D140FB" w:rsidRPr="004018ED">
        <w:rPr>
          <w:rFonts w:ascii="Arial" w:hAnsi="Arial" w:cs="Arial"/>
          <w:bCs/>
          <w:color w:val="000000" w:themeColor="text1"/>
          <w:sz w:val="20"/>
          <w:szCs w:val="20"/>
        </w:rPr>
        <w:t>onkurs</w:t>
      </w:r>
      <w:r w:rsidRPr="004018ED">
        <w:rPr>
          <w:rFonts w:ascii="Arial" w:hAnsi="Arial" w:cs="Arial"/>
          <w:bCs/>
          <w:color w:val="000000" w:themeColor="text1"/>
          <w:sz w:val="20"/>
          <w:szCs w:val="20"/>
        </w:rPr>
        <w:t>owi</w:t>
      </w:r>
      <w:r w:rsidR="00D140FB"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 towarzyszy</w:t>
      </w:r>
      <w:r w:rsidR="005B2629"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7422D" w:rsidRPr="004018ED">
        <w:rPr>
          <w:rFonts w:ascii="Arial" w:hAnsi="Arial" w:cs="Arial"/>
          <w:bCs/>
          <w:color w:val="000000" w:themeColor="text1"/>
          <w:sz w:val="20"/>
          <w:szCs w:val="20"/>
        </w:rPr>
        <w:t>minikonkurs</w:t>
      </w:r>
      <w:r w:rsidR="00D140FB"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165F0" w:rsidRPr="004018ED">
        <w:rPr>
          <w:rFonts w:ascii="Arial" w:hAnsi="Arial" w:cs="Arial"/>
          <w:bCs/>
          <w:color w:val="000000" w:themeColor="text1"/>
          <w:sz w:val="20"/>
          <w:szCs w:val="20"/>
        </w:rPr>
        <w:t>fotograficzn</w:t>
      </w:r>
      <w:r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y </w:t>
      </w:r>
      <w:r w:rsidR="00B3445D"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pn. </w:t>
      </w:r>
      <w:r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„Zdjęcie dnia”, który </w:t>
      </w:r>
      <w:r w:rsidR="00D140FB" w:rsidRPr="004018ED">
        <w:rPr>
          <w:rFonts w:ascii="Arial" w:hAnsi="Arial" w:cs="Arial"/>
          <w:bCs/>
          <w:color w:val="000000" w:themeColor="text1"/>
          <w:sz w:val="20"/>
          <w:szCs w:val="20"/>
        </w:rPr>
        <w:t>prowadz</w:t>
      </w:r>
      <w:r w:rsidR="00B3445D" w:rsidRPr="004018ED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="00D140FB"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ny jest zgodnie z odrębnymi zasadami określonymi w </w:t>
      </w:r>
      <w:r w:rsidR="00B3445D" w:rsidRPr="004018ED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="00D140FB"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egulaminie </w:t>
      </w:r>
      <w:r w:rsidRPr="004018ED">
        <w:rPr>
          <w:rFonts w:ascii="Arial" w:hAnsi="Arial" w:cs="Arial"/>
          <w:bCs/>
          <w:color w:val="000000" w:themeColor="text1"/>
          <w:sz w:val="20"/>
          <w:szCs w:val="20"/>
        </w:rPr>
        <w:t>minikonkursu fotograficznego pn. „Zdjęcie dnia”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644AA43" w14:textId="77777777" w:rsidR="004018ED" w:rsidRDefault="00E725BA" w:rsidP="00B67477">
      <w:pPr>
        <w:pStyle w:val="NormalnyWeb"/>
        <w:widowControl/>
        <w:numPr>
          <w:ilvl w:val="0"/>
          <w:numId w:val="21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Fotografie</w:t>
      </w:r>
      <w:r w:rsidR="008165F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zgłaszane w ramach konkursu mogą być niezależnie zgłaszane także w </w:t>
      </w:r>
      <w:r w:rsidR="004018ED">
        <w:rPr>
          <w:rFonts w:ascii="Arial" w:hAnsi="Arial" w:cs="Arial"/>
          <w:bCs/>
          <w:color w:val="000000" w:themeColor="text1"/>
          <w:sz w:val="20"/>
          <w:szCs w:val="20"/>
        </w:rPr>
        <w:t>mini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onkursie </w:t>
      </w:r>
      <w:r w:rsidR="008165F0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fotograficznym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pn.</w:t>
      </w:r>
      <w:r w:rsidR="004018ED" w:rsidRPr="004018ED">
        <w:rPr>
          <w:rFonts w:ascii="Arial" w:hAnsi="Arial" w:cs="Arial"/>
          <w:bCs/>
          <w:color w:val="000000" w:themeColor="text1"/>
          <w:sz w:val="20"/>
          <w:szCs w:val="20"/>
        </w:rPr>
        <w:t xml:space="preserve"> „Zdjęcie dnia”</w:t>
      </w:r>
      <w:r w:rsidR="004018E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D998B22" w14:textId="073C3300" w:rsidR="008165F0" w:rsidRPr="00007AF5" w:rsidRDefault="008165F0" w:rsidP="00B67477">
      <w:pPr>
        <w:pStyle w:val="NormalnyWeb"/>
        <w:widowControl/>
        <w:numPr>
          <w:ilvl w:val="0"/>
          <w:numId w:val="21"/>
        </w:numPr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Uczestnik, który chce 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zgłosić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prac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ę </w:t>
      </w:r>
      <w:r w:rsidR="00314BE5">
        <w:rPr>
          <w:rFonts w:ascii="Arial" w:hAnsi="Arial" w:cs="Arial"/>
          <w:bCs/>
          <w:color w:val="000000" w:themeColor="text1"/>
          <w:sz w:val="20"/>
          <w:szCs w:val="20"/>
        </w:rPr>
        <w:t xml:space="preserve">zgłoszoną 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 konkursu </w:t>
      </w:r>
      <w:r w:rsidR="00314BE5">
        <w:rPr>
          <w:rFonts w:ascii="Arial" w:hAnsi="Arial" w:cs="Arial"/>
          <w:bCs/>
          <w:color w:val="000000" w:themeColor="text1"/>
          <w:sz w:val="20"/>
          <w:szCs w:val="20"/>
        </w:rPr>
        <w:t xml:space="preserve">także 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do </w:t>
      </w:r>
      <w:r w:rsidR="004018ED">
        <w:rPr>
          <w:rFonts w:ascii="Arial" w:hAnsi="Arial" w:cs="Arial"/>
          <w:bCs/>
          <w:color w:val="000000" w:themeColor="text1"/>
          <w:sz w:val="20"/>
          <w:szCs w:val="20"/>
        </w:rPr>
        <w:t>mini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>onkurs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fotograficzn</w:t>
      </w:r>
      <w:r w:rsidR="004112C3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ego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pn. </w:t>
      </w:r>
      <w:r w:rsidR="004018ED">
        <w:rPr>
          <w:rFonts w:ascii="Arial" w:hAnsi="Arial" w:cs="Arial"/>
          <w:bCs/>
          <w:color w:val="000000" w:themeColor="text1"/>
          <w:sz w:val="20"/>
          <w:szCs w:val="20"/>
        </w:rPr>
        <w:t>„Zdjęcie dnia”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musi dokonać odrębnego zgłoszenia pracy w </w:t>
      </w:r>
      <w:r w:rsidR="0007422D">
        <w:rPr>
          <w:rFonts w:ascii="Arial" w:hAnsi="Arial" w:cs="Arial"/>
          <w:bCs/>
          <w:color w:val="000000" w:themeColor="text1"/>
          <w:sz w:val="20"/>
          <w:szCs w:val="20"/>
        </w:rPr>
        <w:t>mini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166BEB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onkursie fotograficznym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pn. </w:t>
      </w:r>
      <w:r w:rsidR="004018ED" w:rsidRPr="004018ED">
        <w:rPr>
          <w:rFonts w:ascii="Arial" w:hAnsi="Arial" w:cs="Arial"/>
          <w:bCs/>
          <w:color w:val="000000" w:themeColor="text1"/>
          <w:sz w:val="20"/>
          <w:szCs w:val="20"/>
        </w:rPr>
        <w:t>„Zdjęcie dnia”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zgodnie z odrębnym regulaminem.</w:t>
      </w:r>
    </w:p>
    <w:p w14:paraId="0C313DF7" w14:textId="77777777" w:rsidR="00D140FB" w:rsidRPr="00007AF5" w:rsidRDefault="00D140FB" w:rsidP="00B67477">
      <w:pPr>
        <w:pStyle w:val="NormalnyWeb"/>
        <w:widowControl/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5BC90E4" w14:textId="60D690EF" w:rsidR="003128FC" w:rsidRPr="001B2DA9" w:rsidRDefault="00611B4C" w:rsidP="00CD3052">
      <w:pPr>
        <w:pStyle w:val="NormalnyWeb"/>
        <w:widowControl/>
        <w:suppressAutoHyphens w:val="0"/>
        <w:autoSpaceDN w:val="0"/>
        <w:spacing w:before="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BF4DAA" w:rsidRPr="001B2D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140FB" w:rsidRPr="001B2DA9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Pr="001B2DA9">
        <w:rPr>
          <w:rFonts w:ascii="Arial" w:hAnsi="Arial" w:cs="Arial"/>
          <w:b/>
          <w:color w:val="000000" w:themeColor="text1"/>
          <w:sz w:val="20"/>
          <w:szCs w:val="20"/>
        </w:rPr>
        <w:t>. Postanowienia końcowe</w:t>
      </w:r>
    </w:p>
    <w:p w14:paraId="5506C987" w14:textId="77777777" w:rsidR="00BF4DAA" w:rsidRPr="00007AF5" w:rsidRDefault="00BF4DAA" w:rsidP="00B67477">
      <w:pPr>
        <w:pStyle w:val="NormalnyWeb"/>
        <w:widowControl/>
        <w:suppressAutoHyphens w:val="0"/>
        <w:autoSpaceDN w:val="0"/>
        <w:spacing w:before="0" w:after="0"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687F04" w14:textId="79A338BE" w:rsidR="005F66F8" w:rsidRPr="00007AF5" w:rsidRDefault="005F66F8" w:rsidP="00B674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Regulamin dostępny jest na stronie internetowej </w:t>
      </w:r>
      <w:hyperlink r:id="rId8" w:history="1">
        <w:r w:rsidR="00007AF5" w:rsidRPr="00007AF5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F3181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6D49BAA" w14:textId="13FE7130" w:rsidR="00E4166D" w:rsidRDefault="00611B4C" w:rsidP="00B674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Organizator zastrzega sobie prawo zmiany </w:t>
      </w:r>
      <w:r w:rsidR="00B3445D" w:rsidRPr="00007AF5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egulaminu w uzasadnionych przypadkach</w:t>
      </w:r>
      <w:r w:rsidR="00BF4DAA"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poprzez opublikowanie zmian na stronie </w:t>
      </w:r>
      <w:hyperlink r:id="rId9" w:history="1">
        <w:r w:rsidR="00E4166D" w:rsidRPr="001758F0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BF4DAA" w:rsidRPr="00007AF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8DA5726" w14:textId="369A0F19" w:rsidR="00E4166D" w:rsidRPr="00007AF5" w:rsidRDefault="00E4166D" w:rsidP="00B674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We wszelkich sprawach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>dotycząc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ych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konkursu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należy kontaktować się z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 Dzia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łem </w:t>
      </w:r>
      <w:r w:rsidRPr="00007AF5">
        <w:rPr>
          <w:rFonts w:ascii="Arial" w:hAnsi="Arial" w:cs="Arial"/>
          <w:bCs/>
          <w:color w:val="000000" w:themeColor="text1"/>
          <w:sz w:val="20"/>
          <w:szCs w:val="20"/>
        </w:rPr>
        <w:t xml:space="preserve">Edukacyjnym Muzeum Powstania Warszawskiego, ul. Grzybowska 79, 00-844 Warszawa, tel. 22 539 79 71, adres e-mail: </w:t>
      </w:r>
      <w:hyperlink r:id="rId10" w:history="1">
        <w:r w:rsidRPr="00007AF5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</w:rPr>
          <w:t>mkomuda@1944.pl</w:t>
        </w:r>
      </w:hyperlink>
      <w:r w:rsidR="00F31812">
        <w:rPr>
          <w:rStyle w:val="Hipercze"/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310B6A1" w14:textId="1BF2246A" w:rsidR="00C77BF3" w:rsidRPr="00007AF5" w:rsidRDefault="00C77BF3" w:rsidP="00B67477">
      <w:pPr>
        <w:widowControl/>
        <w:suppressAutoHyphens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C77BF3" w:rsidRPr="00007AF5">
      <w:pgSz w:w="12240" w:h="15840"/>
      <w:pgMar w:top="1979" w:right="1417" w:bottom="1693" w:left="1417" w:header="1417" w:footer="1417" w:gutter="0"/>
      <w:cols w:space="708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66C9E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7"/>
    <w:multiLevelType w:val="singleLevel"/>
    <w:tmpl w:val="00000007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8AF48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0960EE9"/>
    <w:multiLevelType w:val="singleLevel"/>
    <w:tmpl w:val="0024AD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7" w15:restartNumberingAfterBreak="0">
    <w:nsid w:val="10984408"/>
    <w:multiLevelType w:val="hybridMultilevel"/>
    <w:tmpl w:val="4EC2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05C61"/>
    <w:multiLevelType w:val="hybridMultilevel"/>
    <w:tmpl w:val="8242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C17AA"/>
    <w:multiLevelType w:val="hybridMultilevel"/>
    <w:tmpl w:val="0D3C3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E7A53"/>
    <w:multiLevelType w:val="hybridMultilevel"/>
    <w:tmpl w:val="36CC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975AA"/>
    <w:multiLevelType w:val="hybridMultilevel"/>
    <w:tmpl w:val="A56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6118"/>
    <w:multiLevelType w:val="hybridMultilevel"/>
    <w:tmpl w:val="A0F08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6D01"/>
    <w:multiLevelType w:val="hybridMultilevel"/>
    <w:tmpl w:val="DC02F7E6"/>
    <w:lvl w:ilvl="0" w:tplc="E9F85138">
      <w:start w:val="1"/>
      <w:numFmt w:val="decimal"/>
      <w:lvlText w:val="%1."/>
      <w:lvlJc w:val="left"/>
      <w:pPr>
        <w:ind w:left="360" w:hanging="360"/>
      </w:pPr>
      <w:rPr>
        <w:rFonts w:ascii="Verdana" w:eastAsia="Lucida Sans Unicode" w:hAnsi="Verdan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860959"/>
    <w:multiLevelType w:val="hybridMultilevel"/>
    <w:tmpl w:val="9B2A0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165E2"/>
    <w:multiLevelType w:val="hybridMultilevel"/>
    <w:tmpl w:val="DCA2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772C2"/>
    <w:multiLevelType w:val="hybridMultilevel"/>
    <w:tmpl w:val="BEC0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54B49"/>
    <w:multiLevelType w:val="hybridMultilevel"/>
    <w:tmpl w:val="FE246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9620F"/>
    <w:multiLevelType w:val="hybridMultilevel"/>
    <w:tmpl w:val="4DB2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B1E5E"/>
    <w:multiLevelType w:val="hybridMultilevel"/>
    <w:tmpl w:val="792E6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E4A93"/>
    <w:multiLevelType w:val="hybridMultilevel"/>
    <w:tmpl w:val="6C32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93D68"/>
    <w:multiLevelType w:val="hybridMultilevel"/>
    <w:tmpl w:val="30AC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24652"/>
    <w:multiLevelType w:val="hybridMultilevel"/>
    <w:tmpl w:val="D27A2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55241"/>
    <w:multiLevelType w:val="hybridMultilevel"/>
    <w:tmpl w:val="CE809A64"/>
    <w:lvl w:ilvl="0" w:tplc="118C6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330ED"/>
    <w:multiLevelType w:val="hybridMultilevel"/>
    <w:tmpl w:val="4A38D9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DD09DB"/>
    <w:multiLevelType w:val="hybridMultilevel"/>
    <w:tmpl w:val="4F5AAE98"/>
    <w:lvl w:ilvl="0" w:tplc="9446C2E6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2AF0"/>
    <w:multiLevelType w:val="hybridMultilevel"/>
    <w:tmpl w:val="202A5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97D03"/>
    <w:multiLevelType w:val="multilevel"/>
    <w:tmpl w:val="41E68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7067A"/>
    <w:multiLevelType w:val="hybridMultilevel"/>
    <w:tmpl w:val="4C26C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30C18"/>
    <w:multiLevelType w:val="hybridMultilevel"/>
    <w:tmpl w:val="3D542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55BBE"/>
    <w:multiLevelType w:val="hybridMultilevel"/>
    <w:tmpl w:val="43EE91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B8A3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2" w15:restartNumberingAfterBreak="0">
    <w:nsid w:val="7CED6532"/>
    <w:multiLevelType w:val="multilevel"/>
    <w:tmpl w:val="DA28ED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A78C6"/>
    <w:multiLevelType w:val="hybridMultilevel"/>
    <w:tmpl w:val="A07C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6"/>
  </w:num>
  <w:num w:numId="8">
    <w:abstractNumId w:val="14"/>
  </w:num>
  <w:num w:numId="9">
    <w:abstractNumId w:val="13"/>
  </w:num>
  <w:num w:numId="10">
    <w:abstractNumId w:val="29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24"/>
  </w:num>
  <w:num w:numId="17">
    <w:abstractNumId w:val="27"/>
  </w:num>
  <w:num w:numId="18">
    <w:abstractNumId w:val="7"/>
  </w:num>
  <w:num w:numId="19">
    <w:abstractNumId w:val="10"/>
  </w:num>
  <w:num w:numId="20">
    <w:abstractNumId w:val="30"/>
  </w:num>
  <w:num w:numId="21">
    <w:abstractNumId w:val="22"/>
  </w:num>
  <w:num w:numId="22">
    <w:abstractNumId w:val="12"/>
  </w:num>
  <w:num w:numId="23">
    <w:abstractNumId w:val="23"/>
  </w:num>
  <w:num w:numId="24">
    <w:abstractNumId w:val="33"/>
  </w:num>
  <w:num w:numId="25">
    <w:abstractNumId w:val="2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15"/>
  </w:num>
  <w:num w:numId="30">
    <w:abstractNumId w:val="18"/>
  </w:num>
  <w:num w:numId="31">
    <w:abstractNumId w:val="11"/>
  </w:num>
  <w:num w:numId="32">
    <w:abstractNumId w:val="19"/>
  </w:num>
  <w:num w:numId="33">
    <w:abstractNumId w:val="17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4C"/>
    <w:rsid w:val="000077A7"/>
    <w:rsid w:val="00007AF5"/>
    <w:rsid w:val="000233F8"/>
    <w:rsid w:val="00033D8D"/>
    <w:rsid w:val="00040AA4"/>
    <w:rsid w:val="00040CDA"/>
    <w:rsid w:val="00043C89"/>
    <w:rsid w:val="00044C19"/>
    <w:rsid w:val="00054193"/>
    <w:rsid w:val="00060C2C"/>
    <w:rsid w:val="00066A5E"/>
    <w:rsid w:val="00070800"/>
    <w:rsid w:val="0007422D"/>
    <w:rsid w:val="000819D9"/>
    <w:rsid w:val="0009150E"/>
    <w:rsid w:val="000A6557"/>
    <w:rsid w:val="000A7988"/>
    <w:rsid w:val="000B2660"/>
    <w:rsid w:val="000C020A"/>
    <w:rsid w:val="000E22BB"/>
    <w:rsid w:val="000E4483"/>
    <w:rsid w:val="001014CF"/>
    <w:rsid w:val="001218A8"/>
    <w:rsid w:val="001351CA"/>
    <w:rsid w:val="00152189"/>
    <w:rsid w:val="0015302F"/>
    <w:rsid w:val="00153DEF"/>
    <w:rsid w:val="001550FF"/>
    <w:rsid w:val="0015779F"/>
    <w:rsid w:val="00166BEB"/>
    <w:rsid w:val="001713D0"/>
    <w:rsid w:val="00174A06"/>
    <w:rsid w:val="001B2DA9"/>
    <w:rsid w:val="001B7DBA"/>
    <w:rsid w:val="001C252A"/>
    <w:rsid w:val="001D1D70"/>
    <w:rsid w:val="001F1D34"/>
    <w:rsid w:val="001F61C9"/>
    <w:rsid w:val="00203504"/>
    <w:rsid w:val="002049AA"/>
    <w:rsid w:val="00206DD2"/>
    <w:rsid w:val="002465DD"/>
    <w:rsid w:val="002512A4"/>
    <w:rsid w:val="00256A84"/>
    <w:rsid w:val="0026479E"/>
    <w:rsid w:val="00271B60"/>
    <w:rsid w:val="00271DCC"/>
    <w:rsid w:val="00280C68"/>
    <w:rsid w:val="002A3FD7"/>
    <w:rsid w:val="002A4067"/>
    <w:rsid w:val="002F0876"/>
    <w:rsid w:val="002F107D"/>
    <w:rsid w:val="002F5E97"/>
    <w:rsid w:val="003128FC"/>
    <w:rsid w:val="00314BE5"/>
    <w:rsid w:val="003256DD"/>
    <w:rsid w:val="00332BCB"/>
    <w:rsid w:val="003647D9"/>
    <w:rsid w:val="00364C18"/>
    <w:rsid w:val="00371E51"/>
    <w:rsid w:val="00376EA2"/>
    <w:rsid w:val="00383038"/>
    <w:rsid w:val="003830C9"/>
    <w:rsid w:val="003833D0"/>
    <w:rsid w:val="003B6809"/>
    <w:rsid w:val="003C5A9F"/>
    <w:rsid w:val="003E231D"/>
    <w:rsid w:val="003F1366"/>
    <w:rsid w:val="003F6F1B"/>
    <w:rsid w:val="004018ED"/>
    <w:rsid w:val="00405EBE"/>
    <w:rsid w:val="004112C3"/>
    <w:rsid w:val="00427AEE"/>
    <w:rsid w:val="00442821"/>
    <w:rsid w:val="004620F4"/>
    <w:rsid w:val="00464062"/>
    <w:rsid w:val="004854B9"/>
    <w:rsid w:val="00490DB2"/>
    <w:rsid w:val="004A2818"/>
    <w:rsid w:val="004D056F"/>
    <w:rsid w:val="004D227B"/>
    <w:rsid w:val="004D5A27"/>
    <w:rsid w:val="004E1D91"/>
    <w:rsid w:val="004E29AB"/>
    <w:rsid w:val="004E4E40"/>
    <w:rsid w:val="004F34F0"/>
    <w:rsid w:val="004F6B23"/>
    <w:rsid w:val="005132E4"/>
    <w:rsid w:val="0052147F"/>
    <w:rsid w:val="005445A4"/>
    <w:rsid w:val="005656ED"/>
    <w:rsid w:val="00572894"/>
    <w:rsid w:val="00581D11"/>
    <w:rsid w:val="005854FD"/>
    <w:rsid w:val="00591CE4"/>
    <w:rsid w:val="005949B2"/>
    <w:rsid w:val="005B2629"/>
    <w:rsid w:val="005B37FB"/>
    <w:rsid w:val="005B7410"/>
    <w:rsid w:val="005D6BE1"/>
    <w:rsid w:val="005F3423"/>
    <w:rsid w:val="005F66F8"/>
    <w:rsid w:val="0060221A"/>
    <w:rsid w:val="006046B2"/>
    <w:rsid w:val="00611B4C"/>
    <w:rsid w:val="0061320D"/>
    <w:rsid w:val="00614073"/>
    <w:rsid w:val="006167BF"/>
    <w:rsid w:val="00652114"/>
    <w:rsid w:val="00654DE4"/>
    <w:rsid w:val="006706E0"/>
    <w:rsid w:val="00670F1E"/>
    <w:rsid w:val="00674CFD"/>
    <w:rsid w:val="00686C7E"/>
    <w:rsid w:val="006871F7"/>
    <w:rsid w:val="0069066A"/>
    <w:rsid w:val="00692B6C"/>
    <w:rsid w:val="006D0781"/>
    <w:rsid w:val="006D1FA7"/>
    <w:rsid w:val="006E2928"/>
    <w:rsid w:val="006E2DED"/>
    <w:rsid w:val="00705F08"/>
    <w:rsid w:val="00741E5F"/>
    <w:rsid w:val="00747C2B"/>
    <w:rsid w:val="00757F16"/>
    <w:rsid w:val="00767BE6"/>
    <w:rsid w:val="00770826"/>
    <w:rsid w:val="00780693"/>
    <w:rsid w:val="0078338E"/>
    <w:rsid w:val="00791F1A"/>
    <w:rsid w:val="007A4462"/>
    <w:rsid w:val="007D58F2"/>
    <w:rsid w:val="007D5CDD"/>
    <w:rsid w:val="007E44D7"/>
    <w:rsid w:val="007E458D"/>
    <w:rsid w:val="00812EB2"/>
    <w:rsid w:val="008165C2"/>
    <w:rsid w:val="008165F0"/>
    <w:rsid w:val="0085084A"/>
    <w:rsid w:val="00853C86"/>
    <w:rsid w:val="008839F7"/>
    <w:rsid w:val="00891A2D"/>
    <w:rsid w:val="008A6D30"/>
    <w:rsid w:val="008B58F5"/>
    <w:rsid w:val="008C2585"/>
    <w:rsid w:val="008E6D9F"/>
    <w:rsid w:val="008F55C8"/>
    <w:rsid w:val="009068F8"/>
    <w:rsid w:val="00911C1F"/>
    <w:rsid w:val="0092041F"/>
    <w:rsid w:val="00921AB9"/>
    <w:rsid w:val="00926432"/>
    <w:rsid w:val="00927A59"/>
    <w:rsid w:val="00930421"/>
    <w:rsid w:val="0093226F"/>
    <w:rsid w:val="0098556B"/>
    <w:rsid w:val="00985714"/>
    <w:rsid w:val="00991D19"/>
    <w:rsid w:val="009A20A7"/>
    <w:rsid w:val="009A6375"/>
    <w:rsid w:val="009B4003"/>
    <w:rsid w:val="009B6CCC"/>
    <w:rsid w:val="009D0892"/>
    <w:rsid w:val="009D45F1"/>
    <w:rsid w:val="00A0137D"/>
    <w:rsid w:val="00A22BED"/>
    <w:rsid w:val="00A22BF7"/>
    <w:rsid w:val="00A55545"/>
    <w:rsid w:val="00A618CD"/>
    <w:rsid w:val="00A61C60"/>
    <w:rsid w:val="00A64A7D"/>
    <w:rsid w:val="00A712E9"/>
    <w:rsid w:val="00A85F23"/>
    <w:rsid w:val="00A92E5B"/>
    <w:rsid w:val="00AA0050"/>
    <w:rsid w:val="00AA7FC7"/>
    <w:rsid w:val="00AC5BD0"/>
    <w:rsid w:val="00AE3CD6"/>
    <w:rsid w:val="00AE5FB6"/>
    <w:rsid w:val="00AF359E"/>
    <w:rsid w:val="00AF5029"/>
    <w:rsid w:val="00AF7F82"/>
    <w:rsid w:val="00B10612"/>
    <w:rsid w:val="00B115DA"/>
    <w:rsid w:val="00B15234"/>
    <w:rsid w:val="00B17F26"/>
    <w:rsid w:val="00B23389"/>
    <w:rsid w:val="00B3445D"/>
    <w:rsid w:val="00B37607"/>
    <w:rsid w:val="00B37933"/>
    <w:rsid w:val="00B67477"/>
    <w:rsid w:val="00B70F72"/>
    <w:rsid w:val="00B81F6C"/>
    <w:rsid w:val="00B96F40"/>
    <w:rsid w:val="00BA2EE1"/>
    <w:rsid w:val="00BC2109"/>
    <w:rsid w:val="00BC3F98"/>
    <w:rsid w:val="00BD2701"/>
    <w:rsid w:val="00BE2F8C"/>
    <w:rsid w:val="00BE50C9"/>
    <w:rsid w:val="00BF4DAA"/>
    <w:rsid w:val="00C010F2"/>
    <w:rsid w:val="00C0384B"/>
    <w:rsid w:val="00C039FA"/>
    <w:rsid w:val="00C13B50"/>
    <w:rsid w:val="00C2259C"/>
    <w:rsid w:val="00C33988"/>
    <w:rsid w:val="00C44B45"/>
    <w:rsid w:val="00C5400A"/>
    <w:rsid w:val="00C65D2E"/>
    <w:rsid w:val="00C77BF3"/>
    <w:rsid w:val="00C8079B"/>
    <w:rsid w:val="00C80C01"/>
    <w:rsid w:val="00C84065"/>
    <w:rsid w:val="00C853F0"/>
    <w:rsid w:val="00C86AA5"/>
    <w:rsid w:val="00C95381"/>
    <w:rsid w:val="00C96520"/>
    <w:rsid w:val="00CB09F9"/>
    <w:rsid w:val="00CB7AE9"/>
    <w:rsid w:val="00CC38F6"/>
    <w:rsid w:val="00CD220D"/>
    <w:rsid w:val="00CD3052"/>
    <w:rsid w:val="00CD3552"/>
    <w:rsid w:val="00CD47B9"/>
    <w:rsid w:val="00CE0267"/>
    <w:rsid w:val="00CE21D8"/>
    <w:rsid w:val="00CE2917"/>
    <w:rsid w:val="00CE49BD"/>
    <w:rsid w:val="00CE6CA1"/>
    <w:rsid w:val="00CF5B03"/>
    <w:rsid w:val="00CF62BA"/>
    <w:rsid w:val="00D0114F"/>
    <w:rsid w:val="00D140FB"/>
    <w:rsid w:val="00D15E39"/>
    <w:rsid w:val="00D20549"/>
    <w:rsid w:val="00D34B3A"/>
    <w:rsid w:val="00D379BC"/>
    <w:rsid w:val="00D7583B"/>
    <w:rsid w:val="00D84C9E"/>
    <w:rsid w:val="00D85254"/>
    <w:rsid w:val="00D9019B"/>
    <w:rsid w:val="00D95791"/>
    <w:rsid w:val="00D9674D"/>
    <w:rsid w:val="00DA624D"/>
    <w:rsid w:val="00DA7607"/>
    <w:rsid w:val="00DB434D"/>
    <w:rsid w:val="00DD0733"/>
    <w:rsid w:val="00E05D2F"/>
    <w:rsid w:val="00E16378"/>
    <w:rsid w:val="00E36C57"/>
    <w:rsid w:val="00E36C86"/>
    <w:rsid w:val="00E4166D"/>
    <w:rsid w:val="00E46EC7"/>
    <w:rsid w:val="00E606B8"/>
    <w:rsid w:val="00E6125D"/>
    <w:rsid w:val="00E61E98"/>
    <w:rsid w:val="00E725BA"/>
    <w:rsid w:val="00E80722"/>
    <w:rsid w:val="00E83B4A"/>
    <w:rsid w:val="00E85AB4"/>
    <w:rsid w:val="00EA3226"/>
    <w:rsid w:val="00EA33F0"/>
    <w:rsid w:val="00EA3BE5"/>
    <w:rsid w:val="00EB02D6"/>
    <w:rsid w:val="00EB06FE"/>
    <w:rsid w:val="00EB1F5A"/>
    <w:rsid w:val="00EB6AD8"/>
    <w:rsid w:val="00EC2B28"/>
    <w:rsid w:val="00EE6216"/>
    <w:rsid w:val="00EF0043"/>
    <w:rsid w:val="00F02A96"/>
    <w:rsid w:val="00F10C73"/>
    <w:rsid w:val="00F13B9B"/>
    <w:rsid w:val="00F26FF2"/>
    <w:rsid w:val="00F31812"/>
    <w:rsid w:val="00F31DD9"/>
    <w:rsid w:val="00F550A8"/>
    <w:rsid w:val="00F63BD3"/>
    <w:rsid w:val="00F75353"/>
    <w:rsid w:val="00F755DF"/>
    <w:rsid w:val="00F77711"/>
    <w:rsid w:val="00F86AB2"/>
    <w:rsid w:val="00F916C8"/>
    <w:rsid w:val="00FA3CA1"/>
    <w:rsid w:val="00FB7735"/>
    <w:rsid w:val="00FB79EE"/>
    <w:rsid w:val="00FC0142"/>
    <w:rsid w:val="00FC7308"/>
    <w:rsid w:val="00FD44D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A6A"/>
  <w15:docId w15:val="{3D3883E8-5A35-4BC6-8743-638D70F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4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1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1B4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611B4C"/>
    <w:pPr>
      <w:spacing w:before="280" w:after="280"/>
    </w:pPr>
  </w:style>
  <w:style w:type="paragraph" w:customStyle="1" w:styleId="style26">
    <w:name w:val="style26"/>
    <w:basedOn w:val="Normalny"/>
    <w:rsid w:val="00611B4C"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rsid w:val="00611B4C"/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1B4C"/>
    <w:rPr>
      <w:rFonts w:ascii="Arial" w:eastAsia="Lucida Sans Unicode" w:hAnsi="Arial" w:cs="Tahoma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611B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0800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72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722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722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72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72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F13B9B"/>
    <w:rPr>
      <w:i/>
      <w:iCs/>
    </w:rPr>
  </w:style>
  <w:style w:type="paragraph" w:styleId="Bezodstpw">
    <w:name w:val="No Spacing"/>
    <w:uiPriority w:val="1"/>
    <w:qFormat/>
    <w:rsid w:val="00427AE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4DA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647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7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4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1944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@1944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omuda@194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4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4FA8-031D-49A2-B3DA-D692E761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2010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</dc:creator>
  <cp:lastModifiedBy>Michał Komuda</cp:lastModifiedBy>
  <cp:revision>15</cp:revision>
  <cp:lastPrinted>2021-07-13T09:17:00Z</cp:lastPrinted>
  <dcterms:created xsi:type="dcterms:W3CDTF">2021-07-13T08:17:00Z</dcterms:created>
  <dcterms:modified xsi:type="dcterms:W3CDTF">2021-07-14T10:41:00Z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C:\Users\m.nowak\AppData\Local\Microsoft\Windows\Temporary Internet Files\Content.Outlook\YBV7E1OP\Regulamin Rocznicowego Konkursu Fotograficznego MPW 2019.docx</vt:lpwstr>
  </property>
</Properties>
</file>