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A592" w14:textId="77777777" w:rsidR="00270D8B" w:rsidRPr="00EE2E82" w:rsidRDefault="00000000">
      <w:pPr>
        <w:jc w:val="center"/>
        <w:rPr>
          <w:sz w:val="22"/>
        </w:rPr>
      </w:pPr>
      <w:r w:rsidRPr="00EE2E82">
        <w:rPr>
          <w:b/>
          <w:sz w:val="22"/>
        </w:rPr>
        <w:t>Regulamin warsztatów kulinarnych dla dzieci</w:t>
      </w:r>
      <w:r w:rsidRPr="00EE2E82">
        <w:rPr>
          <w:b/>
          <w:sz w:val="22"/>
        </w:rPr>
        <w:br/>
        <w:t>w Muzeum Powstania Warszawskiego</w:t>
      </w:r>
    </w:p>
    <w:p w14:paraId="73999EFD" w14:textId="5A24E086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 xml:space="preserve">§ 1. </w:t>
      </w:r>
      <w:r w:rsidR="00D050E6" w:rsidRPr="00EE2E82">
        <w:rPr>
          <w:b/>
          <w:sz w:val="22"/>
        </w:rPr>
        <w:t>Postanowienia ogólne</w:t>
      </w:r>
    </w:p>
    <w:p w14:paraId="0B195D0E" w14:textId="72FE5A4D" w:rsidR="00D050E6" w:rsidRDefault="00920A5C" w:rsidP="00D050E6">
      <w:pPr>
        <w:pStyle w:val="Akapitzlist"/>
        <w:numPr>
          <w:ilvl w:val="0"/>
          <w:numId w:val="10"/>
        </w:numPr>
        <w:spacing w:after="80"/>
        <w:jc w:val="both"/>
        <w:rPr>
          <w:sz w:val="22"/>
        </w:rPr>
      </w:pPr>
      <w:r>
        <w:rPr>
          <w:sz w:val="22"/>
        </w:rPr>
        <w:t>Niniejszy r</w:t>
      </w:r>
      <w:r w:rsidR="00D050E6">
        <w:rPr>
          <w:sz w:val="22"/>
        </w:rPr>
        <w:t>egulamin określa</w:t>
      </w:r>
      <w:r>
        <w:rPr>
          <w:sz w:val="22"/>
        </w:rPr>
        <w:t xml:space="preserve"> warunki organizacji i udziału</w:t>
      </w:r>
      <w:r w:rsidR="00D050E6">
        <w:rPr>
          <w:sz w:val="22"/>
        </w:rPr>
        <w:t xml:space="preserve"> w warsztatach kulinarnych</w:t>
      </w:r>
      <w:r>
        <w:rPr>
          <w:sz w:val="22"/>
        </w:rPr>
        <w:t xml:space="preserve"> dla dzieci (dalej „warsztaty”)</w:t>
      </w:r>
      <w:r w:rsidR="00D050E6">
        <w:rPr>
          <w:sz w:val="22"/>
        </w:rPr>
        <w:t>, zasady bezpieczeństwa i zachowania uczestników oraz prawa i obowiązki Organizatora, uczestników</w:t>
      </w:r>
      <w:r w:rsidR="00E414F2">
        <w:rPr>
          <w:sz w:val="22"/>
        </w:rPr>
        <w:t xml:space="preserve"> i ich </w:t>
      </w:r>
      <w:r>
        <w:rPr>
          <w:sz w:val="22"/>
        </w:rPr>
        <w:t>rodziców</w:t>
      </w:r>
      <w:r w:rsidR="00D050E6">
        <w:rPr>
          <w:sz w:val="22"/>
        </w:rPr>
        <w:t xml:space="preserve"> </w:t>
      </w:r>
      <w:r w:rsidR="00E414F2">
        <w:rPr>
          <w:sz w:val="22"/>
        </w:rPr>
        <w:t>lub</w:t>
      </w:r>
      <w:r w:rsidR="00D050E6">
        <w:rPr>
          <w:sz w:val="22"/>
        </w:rPr>
        <w:t xml:space="preserve"> opiekunów prawnych.</w:t>
      </w:r>
    </w:p>
    <w:p w14:paraId="67753EA7" w14:textId="23204EC8" w:rsidR="00270D8B" w:rsidRDefault="00000000" w:rsidP="00D050E6">
      <w:pPr>
        <w:pStyle w:val="Akapitzlist"/>
        <w:numPr>
          <w:ilvl w:val="0"/>
          <w:numId w:val="10"/>
        </w:numPr>
        <w:spacing w:after="80"/>
        <w:jc w:val="both"/>
        <w:rPr>
          <w:sz w:val="22"/>
        </w:rPr>
      </w:pPr>
      <w:r w:rsidRPr="00EE2E82">
        <w:rPr>
          <w:sz w:val="22"/>
        </w:rPr>
        <w:t>Organizatorem warsztatów jest Muzeum Powstania Warszawskiego z siedzibą</w:t>
      </w:r>
      <w:r w:rsidR="00D050E6">
        <w:rPr>
          <w:sz w:val="22"/>
        </w:rPr>
        <w:t xml:space="preserve"> </w:t>
      </w:r>
      <w:r w:rsidR="00E414F2">
        <w:rPr>
          <w:sz w:val="22"/>
        </w:rPr>
        <w:t>w Warszawie (00-844) przy</w:t>
      </w:r>
      <w:r w:rsidRPr="00EE2E82">
        <w:rPr>
          <w:sz w:val="22"/>
        </w:rPr>
        <w:t xml:space="preserve"> ul. Grzybowsk</w:t>
      </w:r>
      <w:r w:rsidR="00E414F2">
        <w:rPr>
          <w:sz w:val="22"/>
        </w:rPr>
        <w:t>iej</w:t>
      </w:r>
      <w:r w:rsidRPr="00EE2E82">
        <w:rPr>
          <w:sz w:val="22"/>
        </w:rPr>
        <w:t xml:space="preserve"> 79</w:t>
      </w:r>
      <w:r w:rsidR="00D050E6">
        <w:rPr>
          <w:sz w:val="22"/>
        </w:rPr>
        <w:t>, wpisane do Rejestru Instytucji Kultury m. st. Warszawy pod nr 10/2004 (dalej „Muzeum” lub „</w:t>
      </w:r>
      <w:r w:rsidR="00E414F2">
        <w:rPr>
          <w:sz w:val="22"/>
        </w:rPr>
        <w:t>O</w:t>
      </w:r>
      <w:r w:rsidR="00D050E6">
        <w:rPr>
          <w:sz w:val="22"/>
        </w:rPr>
        <w:t>rganizator”).</w:t>
      </w:r>
    </w:p>
    <w:p w14:paraId="14AC2DB1" w14:textId="58EF5662" w:rsidR="00D050E6" w:rsidRPr="00EE2E82" w:rsidRDefault="00D050E6" w:rsidP="00EE2E82">
      <w:pPr>
        <w:pStyle w:val="Akapitzlist"/>
        <w:numPr>
          <w:ilvl w:val="0"/>
          <w:numId w:val="10"/>
        </w:numPr>
        <w:spacing w:after="80"/>
        <w:jc w:val="both"/>
        <w:rPr>
          <w:sz w:val="22"/>
        </w:rPr>
      </w:pPr>
      <w:r>
        <w:rPr>
          <w:sz w:val="22"/>
        </w:rPr>
        <w:t xml:space="preserve">Celem warsztatów jest edukacja poprzez praktyczne zajęcia kulinarne, w szczególności poznawanie produktów spożywczych, zasad </w:t>
      </w:r>
      <w:r w:rsidR="00920A5C">
        <w:rPr>
          <w:sz w:val="22"/>
        </w:rPr>
        <w:t>przygotowywania potraw, podstaw higieny i bezpiecznego zachowania w kuchni.</w:t>
      </w:r>
    </w:p>
    <w:p w14:paraId="420D48B4" w14:textId="207DAEBB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 xml:space="preserve">§ 2. </w:t>
      </w:r>
      <w:r w:rsidR="00920A5C">
        <w:rPr>
          <w:b/>
          <w:sz w:val="22"/>
        </w:rPr>
        <w:t>Informacje organizacyjne</w:t>
      </w:r>
    </w:p>
    <w:p w14:paraId="12AAFCCE" w14:textId="23D7716E" w:rsidR="00270D8B" w:rsidRPr="00EE2E82" w:rsidRDefault="00000000" w:rsidP="00EE2E82">
      <w:pPr>
        <w:pStyle w:val="Akapitzlist"/>
        <w:numPr>
          <w:ilvl w:val="0"/>
          <w:numId w:val="11"/>
        </w:numPr>
        <w:spacing w:after="80"/>
        <w:jc w:val="both"/>
        <w:rPr>
          <w:sz w:val="22"/>
        </w:rPr>
      </w:pPr>
      <w:r w:rsidRPr="00EE2E82">
        <w:rPr>
          <w:sz w:val="22"/>
        </w:rPr>
        <w:t>Warsztaty odbywają się w Centrum Informacyjnym Muzeum Powstania Warszawskiego</w:t>
      </w:r>
      <w:r w:rsidR="00E414F2">
        <w:rPr>
          <w:sz w:val="22"/>
        </w:rPr>
        <w:t xml:space="preserve"> lub w innym miejscu na terenie Muzeum wskazanym przez Organizatora</w:t>
      </w:r>
      <w:r w:rsidRPr="00EE2E82">
        <w:rPr>
          <w:sz w:val="22"/>
        </w:rPr>
        <w:t>.</w:t>
      </w:r>
    </w:p>
    <w:p w14:paraId="44B13564" w14:textId="12A60BE2" w:rsidR="00270D8B" w:rsidRDefault="00000000" w:rsidP="00E414F2">
      <w:pPr>
        <w:pStyle w:val="Akapitzlist"/>
        <w:numPr>
          <w:ilvl w:val="0"/>
          <w:numId w:val="11"/>
        </w:numPr>
        <w:spacing w:after="80"/>
        <w:jc w:val="both"/>
        <w:rPr>
          <w:sz w:val="22"/>
        </w:rPr>
      </w:pPr>
      <w:r w:rsidRPr="00EE2E82">
        <w:rPr>
          <w:sz w:val="22"/>
        </w:rPr>
        <w:t>Terminy, godziny</w:t>
      </w:r>
      <w:r w:rsidR="00E414F2">
        <w:rPr>
          <w:sz w:val="22"/>
        </w:rPr>
        <w:t xml:space="preserve">, </w:t>
      </w:r>
      <w:r w:rsidRPr="00EE2E82">
        <w:rPr>
          <w:sz w:val="22"/>
        </w:rPr>
        <w:t>czas trwania</w:t>
      </w:r>
      <w:r w:rsidR="00E414F2">
        <w:rPr>
          <w:sz w:val="22"/>
        </w:rPr>
        <w:t xml:space="preserve"> oraz temat</w:t>
      </w:r>
      <w:r w:rsidRPr="00EE2E82">
        <w:rPr>
          <w:sz w:val="22"/>
        </w:rPr>
        <w:t xml:space="preserve"> poszczególnych </w:t>
      </w:r>
      <w:r w:rsidR="00E414F2">
        <w:rPr>
          <w:sz w:val="22"/>
        </w:rPr>
        <w:t>w</w:t>
      </w:r>
      <w:r w:rsidRPr="00EE2E82">
        <w:rPr>
          <w:sz w:val="22"/>
        </w:rPr>
        <w:t>arsztatów</w:t>
      </w:r>
      <w:r w:rsidR="00E414F2">
        <w:rPr>
          <w:sz w:val="22"/>
        </w:rPr>
        <w:t xml:space="preserve"> są każdorazowo</w:t>
      </w:r>
      <w:r w:rsidRPr="00EE2E82">
        <w:rPr>
          <w:sz w:val="22"/>
        </w:rPr>
        <w:t xml:space="preserve"> określane przez Organizatora i podawane do wiadomości przed rozpoczęciem zapisów.</w:t>
      </w:r>
    </w:p>
    <w:p w14:paraId="138A4B34" w14:textId="25AE5991" w:rsidR="00E414F2" w:rsidRDefault="00E414F2" w:rsidP="00E414F2">
      <w:pPr>
        <w:pStyle w:val="Akapitzlist"/>
        <w:numPr>
          <w:ilvl w:val="0"/>
          <w:numId w:val="11"/>
        </w:numPr>
        <w:spacing w:after="80"/>
        <w:jc w:val="both"/>
        <w:rPr>
          <w:sz w:val="22"/>
        </w:rPr>
      </w:pPr>
      <w:r>
        <w:rPr>
          <w:sz w:val="22"/>
        </w:rPr>
        <w:t>Jeżeli wymagają tego względy organizacyjne, techniczne lub bezpieczeństwa, Organizator może zmienić miejsce prowadzenia warsztatów w obrębie Muzeum.</w:t>
      </w:r>
      <w:r w:rsidR="00DD6773">
        <w:rPr>
          <w:sz w:val="22"/>
        </w:rPr>
        <w:t xml:space="preserve"> O zmianie Organizator informuje zapisanych uczestników lub ich rodziców albo opiekunów prawnych, jeżeli jest to możliwe przed rozpoczęciem warsztatów.</w:t>
      </w:r>
    </w:p>
    <w:p w14:paraId="5D5A0CE7" w14:textId="213C9F85" w:rsidR="00270D8B" w:rsidRPr="00EE2E82" w:rsidRDefault="00DD6773" w:rsidP="00EE2E82">
      <w:pPr>
        <w:pStyle w:val="Akapitzlist"/>
        <w:numPr>
          <w:ilvl w:val="0"/>
          <w:numId w:val="11"/>
        </w:numPr>
        <w:spacing w:after="80"/>
        <w:jc w:val="both"/>
        <w:rPr>
          <w:sz w:val="22"/>
        </w:rPr>
      </w:pPr>
      <w:r>
        <w:rPr>
          <w:sz w:val="22"/>
        </w:rPr>
        <w:t>Warsztaty są prowadzone z uwzględnieniem Standardów ochrony małoletnich obowiązujących u Organizatora.</w:t>
      </w:r>
    </w:p>
    <w:p w14:paraId="62ADD002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3. Zasady uczestnictwa</w:t>
      </w:r>
    </w:p>
    <w:p w14:paraId="4111D19D" w14:textId="2DC087A3" w:rsidR="00270D8B" w:rsidRPr="00EE2E82" w:rsidRDefault="00000000" w:rsidP="00EE2E82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>Warsztaty przeznaczone są dla dzieci w wieku od 6 do 12 lat.</w:t>
      </w:r>
    </w:p>
    <w:p w14:paraId="63A35BA9" w14:textId="64D2751C" w:rsidR="00270D8B" w:rsidRPr="00EE2E82" w:rsidRDefault="00000000" w:rsidP="00692930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Udział w </w:t>
      </w:r>
      <w:r w:rsidR="00692930" w:rsidRPr="00585D5F">
        <w:rPr>
          <w:sz w:val="22"/>
        </w:rPr>
        <w:t>w</w:t>
      </w:r>
      <w:r w:rsidRPr="00EE2E82">
        <w:rPr>
          <w:sz w:val="22"/>
        </w:rPr>
        <w:t>arsztatach jest bezpłatny i wymaga wcześniej</w:t>
      </w:r>
      <w:r w:rsidR="00692930" w:rsidRPr="00585D5F">
        <w:rPr>
          <w:sz w:val="22"/>
        </w:rPr>
        <w:t>szego zgłoszenia dziecka przez rodzica lub opiekuna prawnego,</w:t>
      </w:r>
      <w:r w:rsidRPr="00EE2E82">
        <w:rPr>
          <w:sz w:val="22"/>
        </w:rPr>
        <w:t xml:space="preserve"> w sposób wskazany przez Organizatora</w:t>
      </w:r>
      <w:r w:rsidR="00585D5F" w:rsidRPr="00EE2E82">
        <w:rPr>
          <w:sz w:val="22"/>
        </w:rPr>
        <w:t xml:space="preserve">, tj. poprzez formularz zgłoszeniowy dostępny na </w:t>
      </w:r>
      <w:hyperlink r:id="rId8" w:history="1">
        <w:r w:rsidR="00EE2E82" w:rsidRPr="000B5AEE">
          <w:rPr>
            <w:rStyle w:val="Hipercze"/>
            <w:sz w:val="22"/>
          </w:rPr>
          <w:t>www.rejestracje.1944.pl</w:t>
        </w:r>
      </w:hyperlink>
      <w:r w:rsidR="00EE2E82">
        <w:rPr>
          <w:sz w:val="22"/>
        </w:rPr>
        <w:t xml:space="preserve"> przy </w:t>
      </w:r>
      <w:proofErr w:type="gramStart"/>
      <w:r w:rsidR="00EE2E82">
        <w:rPr>
          <w:sz w:val="22"/>
        </w:rPr>
        <w:t>wydarzeniu</w:t>
      </w:r>
      <w:proofErr w:type="gramEnd"/>
      <w:r w:rsidR="00EE2E82">
        <w:rPr>
          <w:sz w:val="22"/>
        </w:rPr>
        <w:t xml:space="preserve"> na które dokonywane jest zgłoszenie.</w:t>
      </w:r>
    </w:p>
    <w:p w14:paraId="0D004441" w14:textId="39CF102C" w:rsidR="00270D8B" w:rsidRPr="00585D5F" w:rsidRDefault="00000000" w:rsidP="00DD6773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Liczba miejsc na </w:t>
      </w:r>
      <w:r w:rsidR="00692930" w:rsidRPr="00585D5F">
        <w:rPr>
          <w:sz w:val="22"/>
        </w:rPr>
        <w:t>w</w:t>
      </w:r>
      <w:r w:rsidRPr="00EE2E82">
        <w:rPr>
          <w:sz w:val="22"/>
        </w:rPr>
        <w:t xml:space="preserve">arsztatach jest ograniczona. O </w:t>
      </w:r>
      <w:r w:rsidR="00692930" w:rsidRPr="00585D5F">
        <w:rPr>
          <w:sz w:val="22"/>
        </w:rPr>
        <w:t>zakwalifikowaniu do udziału</w:t>
      </w:r>
      <w:r w:rsidR="00692930" w:rsidRPr="00EE2E82">
        <w:rPr>
          <w:sz w:val="22"/>
        </w:rPr>
        <w:t xml:space="preserve"> </w:t>
      </w:r>
      <w:r w:rsidRPr="00EE2E82">
        <w:rPr>
          <w:sz w:val="22"/>
        </w:rPr>
        <w:t>decyduje kolejność prawidłowo dokonanych</w:t>
      </w:r>
      <w:r w:rsidR="00692930" w:rsidRPr="00585D5F">
        <w:rPr>
          <w:sz w:val="22"/>
        </w:rPr>
        <w:t xml:space="preserve"> i kompletnych</w:t>
      </w:r>
      <w:r w:rsidRPr="00EE2E82">
        <w:rPr>
          <w:sz w:val="22"/>
        </w:rPr>
        <w:t xml:space="preserve"> zgłoszeń, chyba że </w:t>
      </w:r>
      <w:r w:rsidR="00692930" w:rsidRPr="00585D5F">
        <w:rPr>
          <w:sz w:val="22"/>
        </w:rPr>
        <w:t xml:space="preserve">w informacji o danych warsztatach </w:t>
      </w:r>
      <w:r w:rsidRPr="00EE2E82">
        <w:rPr>
          <w:sz w:val="22"/>
        </w:rPr>
        <w:t>Organizator określi inne zasady zapisów.</w:t>
      </w:r>
    </w:p>
    <w:p w14:paraId="7A87C873" w14:textId="7BA66EAE" w:rsidR="00692930" w:rsidRDefault="00692930" w:rsidP="00DD6773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585D5F">
        <w:rPr>
          <w:sz w:val="22"/>
        </w:rPr>
        <w:t>O zakwalifikowaniu dziecka do udziału w warsztatach Organizator informuje rodzica lub opiekuna prawnego w sposób wskazany podczas zapisów</w:t>
      </w:r>
      <w:r>
        <w:rPr>
          <w:sz w:val="22"/>
        </w:rPr>
        <w:t>.</w:t>
      </w:r>
    </w:p>
    <w:p w14:paraId="573AE60E" w14:textId="5A763A17" w:rsidR="003016A9" w:rsidRPr="00EE2E82" w:rsidRDefault="00000000" w:rsidP="00EE2E82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Dziecko </w:t>
      </w:r>
      <w:r w:rsidR="00692930">
        <w:rPr>
          <w:sz w:val="22"/>
        </w:rPr>
        <w:t>po</w:t>
      </w:r>
      <w:r w:rsidRPr="00EE2E82">
        <w:rPr>
          <w:sz w:val="22"/>
        </w:rPr>
        <w:t>zostaje</w:t>
      </w:r>
      <w:r w:rsidR="00692930">
        <w:rPr>
          <w:sz w:val="22"/>
        </w:rPr>
        <w:t xml:space="preserve"> </w:t>
      </w:r>
      <w:r w:rsidRPr="00EE2E82">
        <w:rPr>
          <w:sz w:val="22"/>
        </w:rPr>
        <w:t>pod opiek</w:t>
      </w:r>
      <w:r w:rsidR="00692930">
        <w:rPr>
          <w:sz w:val="22"/>
        </w:rPr>
        <w:t>ą</w:t>
      </w:r>
      <w:r w:rsidRPr="00EE2E82">
        <w:rPr>
          <w:sz w:val="22"/>
        </w:rPr>
        <w:t xml:space="preserve"> osoby prowadzącej </w:t>
      </w:r>
      <w:r w:rsidR="00692930">
        <w:rPr>
          <w:sz w:val="22"/>
        </w:rPr>
        <w:t>w</w:t>
      </w:r>
      <w:r w:rsidRPr="00EE2E82">
        <w:rPr>
          <w:sz w:val="22"/>
        </w:rPr>
        <w:t>arsztaty</w:t>
      </w:r>
      <w:r w:rsidR="00692930">
        <w:rPr>
          <w:sz w:val="22"/>
        </w:rPr>
        <w:t xml:space="preserve"> lub innych osób wyznaczonych przez Organizatora od chwili przekazania go takiej osobie przed rozpoczęciem warsztatów do chwili odebrania po ich zakończeniu przez osobę uprawnioną.</w:t>
      </w:r>
    </w:p>
    <w:p w14:paraId="7B85A80D" w14:textId="10DF7471" w:rsidR="003016A9" w:rsidRPr="00EE2E82" w:rsidRDefault="00000000" w:rsidP="00EE2E82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Rodzic lub opiekun prawny zobowiązany jest przekazać dziecko </w:t>
      </w:r>
      <w:r w:rsidR="003016A9">
        <w:rPr>
          <w:sz w:val="22"/>
        </w:rPr>
        <w:t>osobie prowadzącej warsztaty</w:t>
      </w:r>
      <w:r w:rsidR="003016A9" w:rsidRPr="00EE2E82">
        <w:rPr>
          <w:sz w:val="22"/>
        </w:rPr>
        <w:t xml:space="preserve"> </w:t>
      </w:r>
      <w:r w:rsidRPr="00EE2E82">
        <w:rPr>
          <w:sz w:val="22"/>
        </w:rPr>
        <w:t xml:space="preserve">przed </w:t>
      </w:r>
      <w:r w:rsidR="003016A9">
        <w:rPr>
          <w:sz w:val="22"/>
        </w:rPr>
        <w:t xml:space="preserve">ich </w:t>
      </w:r>
      <w:r w:rsidRPr="00EE2E82">
        <w:rPr>
          <w:sz w:val="22"/>
        </w:rPr>
        <w:t>rozpoczęciem oraz odebrać je po ich zakończeniu.</w:t>
      </w:r>
      <w:r w:rsidR="003016A9">
        <w:rPr>
          <w:sz w:val="22"/>
        </w:rPr>
        <w:t xml:space="preserve"> Organizator może zweryfikować tożsamość osoby odbierającej dziecko.</w:t>
      </w:r>
    </w:p>
    <w:p w14:paraId="1C96CE78" w14:textId="7B4E23AA" w:rsidR="00270D8B" w:rsidRDefault="00000000" w:rsidP="00DD6773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W szczególnych przypadkach, po wcześniejszym uzgodnieniu z </w:t>
      </w:r>
      <w:r w:rsidR="003016A9">
        <w:rPr>
          <w:sz w:val="22"/>
        </w:rPr>
        <w:t>Organizatorem</w:t>
      </w:r>
      <w:r w:rsidRPr="00EE2E82">
        <w:rPr>
          <w:sz w:val="22"/>
        </w:rPr>
        <w:t>, rodzic lub opiekun</w:t>
      </w:r>
      <w:r w:rsidR="0090123D">
        <w:rPr>
          <w:sz w:val="22"/>
        </w:rPr>
        <w:t xml:space="preserve"> prawny</w:t>
      </w:r>
      <w:r w:rsidRPr="00EE2E82">
        <w:rPr>
          <w:sz w:val="22"/>
        </w:rPr>
        <w:t xml:space="preserve"> może towarzyszyć dziecku podczas </w:t>
      </w:r>
      <w:r w:rsidR="0090123D">
        <w:rPr>
          <w:sz w:val="22"/>
        </w:rPr>
        <w:t>w</w:t>
      </w:r>
      <w:r w:rsidRPr="00EE2E82">
        <w:rPr>
          <w:sz w:val="22"/>
        </w:rPr>
        <w:t>arsztatów. Decyzja w tym zakresie podejmowana jest z uwzględnieniem możliwości organizacyjnych, charakteru zajęć i bezpieczeństwa wszystkich uczestników.</w:t>
      </w:r>
    </w:p>
    <w:p w14:paraId="7CDFEFB7" w14:textId="0B49B050" w:rsidR="0090123D" w:rsidRDefault="0090123D" w:rsidP="00DD6773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>
        <w:rPr>
          <w:sz w:val="22"/>
        </w:rPr>
        <w:lastRenderedPageBreak/>
        <w:t>W czasie trwania warsztatów rodzic lub opiekun prawny zapewnia możliwość pilnego kontaktu za pomocą danych kontaktowych podanych podczas zapisów.</w:t>
      </w:r>
    </w:p>
    <w:p w14:paraId="6D4C1CA9" w14:textId="1517EE3A" w:rsidR="0090123D" w:rsidRPr="00585D5F" w:rsidRDefault="0090123D" w:rsidP="0090123D">
      <w:pPr>
        <w:pStyle w:val="Akapitzlist"/>
        <w:numPr>
          <w:ilvl w:val="0"/>
          <w:numId w:val="12"/>
        </w:numPr>
        <w:spacing w:after="80"/>
        <w:jc w:val="both"/>
        <w:rPr>
          <w:sz w:val="22"/>
        </w:rPr>
      </w:pPr>
      <w:r w:rsidRPr="0090123D">
        <w:rPr>
          <w:sz w:val="22"/>
        </w:rPr>
        <w:t xml:space="preserve">Uczestnicy </w:t>
      </w:r>
      <w:r>
        <w:rPr>
          <w:sz w:val="22"/>
        </w:rPr>
        <w:t xml:space="preserve">są </w:t>
      </w:r>
      <w:r w:rsidRPr="0090123D">
        <w:rPr>
          <w:sz w:val="22"/>
        </w:rPr>
        <w:t xml:space="preserve">zobowiązani do punktualnego przybycia na </w:t>
      </w:r>
      <w:r>
        <w:rPr>
          <w:sz w:val="22"/>
        </w:rPr>
        <w:t>w</w:t>
      </w:r>
      <w:r w:rsidRPr="0090123D">
        <w:rPr>
          <w:sz w:val="22"/>
        </w:rPr>
        <w:t xml:space="preserve">arsztaty, przestrzegania Regulaminu oraz stosowania się do poleceń </w:t>
      </w:r>
      <w:r>
        <w:rPr>
          <w:sz w:val="22"/>
        </w:rPr>
        <w:t xml:space="preserve">osób </w:t>
      </w:r>
      <w:r w:rsidRPr="0090123D">
        <w:rPr>
          <w:sz w:val="22"/>
        </w:rPr>
        <w:t>prowadzących</w:t>
      </w:r>
      <w:r>
        <w:rPr>
          <w:sz w:val="22"/>
        </w:rPr>
        <w:t xml:space="preserve"> warsztaty</w:t>
      </w:r>
      <w:r w:rsidRPr="0090123D">
        <w:rPr>
          <w:sz w:val="22"/>
        </w:rPr>
        <w:t xml:space="preserve">, w szczególności </w:t>
      </w:r>
      <w:r w:rsidRPr="00585D5F">
        <w:rPr>
          <w:sz w:val="22"/>
        </w:rPr>
        <w:t>poleceń dotyczących bezpieczeństwa i higieny.</w:t>
      </w:r>
    </w:p>
    <w:p w14:paraId="4BEEB7FF" w14:textId="28651E58" w:rsidR="00F7443C" w:rsidRPr="0090123D" w:rsidRDefault="0090123D" w:rsidP="00EE2E82">
      <w:pPr>
        <w:pStyle w:val="Akapitzlist"/>
        <w:numPr>
          <w:ilvl w:val="0"/>
          <w:numId w:val="12"/>
        </w:numPr>
        <w:spacing w:after="80"/>
        <w:jc w:val="both"/>
      </w:pPr>
      <w:r w:rsidRPr="00585D5F">
        <w:rPr>
          <w:sz w:val="22"/>
        </w:rPr>
        <w:t xml:space="preserve">Rodzic lub opiekun prawny jest zobowiązany zapoznać </w:t>
      </w:r>
      <w:proofErr w:type="gramStart"/>
      <w:r w:rsidRPr="00585D5F">
        <w:rPr>
          <w:sz w:val="22"/>
        </w:rPr>
        <w:t>się  z</w:t>
      </w:r>
      <w:proofErr w:type="gramEnd"/>
      <w:r w:rsidRPr="00585D5F">
        <w:rPr>
          <w:sz w:val="22"/>
        </w:rPr>
        <w:t xml:space="preserve"> Regulaminem przed zgłoszeniem dziecka na warsztaty i potwierdzić jego akceptację w sposób wskazany przez Organizatora.</w:t>
      </w:r>
    </w:p>
    <w:p w14:paraId="1A65394F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4. Alergie, nietolerancje pokarmowe i szczególne wymagania żywieniowe</w:t>
      </w:r>
    </w:p>
    <w:p w14:paraId="385440E6" w14:textId="07DB559D" w:rsidR="00270D8B" w:rsidRDefault="00000000" w:rsidP="0090123D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Warsztaty mają charakter kulinarny, a podczas ich prowadzenia wykorzystywane są różnego rodzaju produkty spożywcze, w tym produkty </w:t>
      </w:r>
      <w:r w:rsidR="0090123D">
        <w:rPr>
          <w:sz w:val="22"/>
        </w:rPr>
        <w:t>zawierające</w:t>
      </w:r>
      <w:r w:rsidRPr="00EE2E82">
        <w:rPr>
          <w:sz w:val="22"/>
        </w:rPr>
        <w:t xml:space="preserve"> substancje lub </w:t>
      </w:r>
      <w:r w:rsidR="0090123D">
        <w:rPr>
          <w:sz w:val="22"/>
        </w:rPr>
        <w:t>składniki mogące powodować</w:t>
      </w:r>
      <w:r w:rsidRPr="00EE2E82">
        <w:rPr>
          <w:sz w:val="22"/>
        </w:rPr>
        <w:t xml:space="preserve"> alergie </w:t>
      </w:r>
      <w:r w:rsidR="0090123D">
        <w:rPr>
          <w:sz w:val="22"/>
        </w:rPr>
        <w:t>albo</w:t>
      </w:r>
      <w:r w:rsidRPr="00EE2E82">
        <w:rPr>
          <w:sz w:val="22"/>
        </w:rPr>
        <w:t xml:space="preserve"> reakcje nietolerancji pokarmowej.</w:t>
      </w:r>
    </w:p>
    <w:p w14:paraId="47CF58BC" w14:textId="364C6521" w:rsidR="0090123D" w:rsidRDefault="0090123D" w:rsidP="0090123D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>
        <w:rPr>
          <w:sz w:val="22"/>
        </w:rPr>
        <w:t>Jeżeli u dziecka występują alergie, nietolerancje pokarmowe, inne ograniczenia żywieniowe lub okoliczności dotyczące jego zdrowia, które mogą mieć znaczenie dla bezpiecznego udziału w warsztatach, rodzic lub opiekun prawny</w:t>
      </w:r>
      <w:r w:rsidR="005E0E62">
        <w:rPr>
          <w:sz w:val="22"/>
        </w:rPr>
        <w:t xml:space="preserve"> </w:t>
      </w:r>
      <w:r w:rsidR="000C6794">
        <w:rPr>
          <w:sz w:val="22"/>
        </w:rPr>
        <w:t>jest zobowiązany poinformować Organizatora w zakresie niezbędnym do oceny i zapewnienia bezpieczeństwa dziecka.</w:t>
      </w:r>
    </w:p>
    <w:p w14:paraId="5AD7C6CC" w14:textId="24DD61FB" w:rsidR="000C6794" w:rsidRDefault="000C6794" w:rsidP="0090123D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 w:rsidRPr="00D7595A">
        <w:rPr>
          <w:sz w:val="22"/>
        </w:rPr>
        <w:t>Informacj</w:t>
      </w:r>
      <w:r>
        <w:rPr>
          <w:sz w:val="22"/>
        </w:rPr>
        <w:t>e</w:t>
      </w:r>
      <w:r w:rsidRPr="00D7595A">
        <w:rPr>
          <w:sz w:val="22"/>
        </w:rPr>
        <w:t>, o któr</w:t>
      </w:r>
      <w:r>
        <w:rPr>
          <w:sz w:val="22"/>
        </w:rPr>
        <w:t>ych</w:t>
      </w:r>
      <w:r w:rsidRPr="00D7595A">
        <w:rPr>
          <w:sz w:val="22"/>
        </w:rPr>
        <w:t xml:space="preserve"> mowa w ust. 2, </w:t>
      </w:r>
      <w:r>
        <w:rPr>
          <w:sz w:val="22"/>
        </w:rPr>
        <w:t>należy przekazać</w:t>
      </w:r>
      <w:r w:rsidRPr="00D7595A">
        <w:rPr>
          <w:sz w:val="22"/>
        </w:rPr>
        <w:t xml:space="preserve"> w sposób wskazany przez Organizatora podczas zapisów</w:t>
      </w:r>
      <w:r>
        <w:rPr>
          <w:sz w:val="22"/>
        </w:rPr>
        <w:t>, a jeżeli nie było takiej możliwości -</w:t>
      </w:r>
      <w:r w:rsidRPr="00D7595A">
        <w:rPr>
          <w:sz w:val="22"/>
        </w:rPr>
        <w:t xml:space="preserve"> najpóźniej przed rozpoczęciem </w:t>
      </w:r>
      <w:r>
        <w:rPr>
          <w:sz w:val="22"/>
        </w:rPr>
        <w:t>w</w:t>
      </w:r>
      <w:r w:rsidRPr="00D7595A">
        <w:rPr>
          <w:sz w:val="22"/>
        </w:rPr>
        <w:t>arsztatów.</w:t>
      </w:r>
      <w:r>
        <w:rPr>
          <w:sz w:val="22"/>
        </w:rPr>
        <w:t xml:space="preserve"> Rodzic lub opiekun prawny jest zobowiązany poinformować Organizatora także o zmianie przekazanych informacji.</w:t>
      </w:r>
    </w:p>
    <w:p w14:paraId="5419CCA8" w14:textId="15F71771" w:rsidR="000C6794" w:rsidRDefault="000C6794" w:rsidP="0090123D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>
        <w:rPr>
          <w:sz w:val="22"/>
        </w:rPr>
        <w:t>Organizator udostępnia rodzicowi lub opiekunowi prawnemu wykaz składników wykorzystywanych podczas danych warsztatów, w tym informację o substancjach lub produktach powodujących alergie albo reakcje nietolerancji pokarmowej, w sposób umożliwiający zapoznanie się z nim przed udziałem dziecka w przygotowywaniu lub spożywaniu posiłków.</w:t>
      </w:r>
    </w:p>
    <w:p w14:paraId="1970520D" w14:textId="5E01587E" w:rsidR="000C6794" w:rsidRDefault="000C6794" w:rsidP="0090123D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>
        <w:rPr>
          <w:sz w:val="22"/>
        </w:rPr>
        <w:t>Z</w:t>
      </w:r>
      <w:r w:rsidRPr="00D7595A">
        <w:rPr>
          <w:sz w:val="22"/>
        </w:rPr>
        <w:t xml:space="preserve">e względu na wykorzystywanie w tej samej przestrzeni różnych produktów spożywczych </w:t>
      </w:r>
      <w:r>
        <w:rPr>
          <w:sz w:val="22"/>
        </w:rPr>
        <w:t xml:space="preserve">Organizator </w:t>
      </w:r>
      <w:r w:rsidRPr="00D7595A">
        <w:rPr>
          <w:sz w:val="22"/>
        </w:rPr>
        <w:t xml:space="preserve">nie </w:t>
      </w:r>
      <w:r>
        <w:rPr>
          <w:sz w:val="22"/>
        </w:rPr>
        <w:t>może</w:t>
      </w:r>
      <w:r w:rsidRPr="00D7595A">
        <w:rPr>
          <w:sz w:val="22"/>
        </w:rPr>
        <w:t xml:space="preserve"> za</w:t>
      </w:r>
      <w:r>
        <w:rPr>
          <w:sz w:val="22"/>
        </w:rPr>
        <w:t>gwarantować</w:t>
      </w:r>
      <w:r w:rsidRPr="00D7595A">
        <w:rPr>
          <w:sz w:val="22"/>
        </w:rPr>
        <w:t xml:space="preserve"> całkowitego wyeliminowania ryzyka </w:t>
      </w:r>
      <w:r>
        <w:rPr>
          <w:sz w:val="22"/>
        </w:rPr>
        <w:t>niezamierzonego</w:t>
      </w:r>
      <w:r w:rsidRPr="00D7595A">
        <w:rPr>
          <w:sz w:val="22"/>
        </w:rPr>
        <w:t xml:space="preserve"> kontaktu </w:t>
      </w:r>
      <w:r>
        <w:rPr>
          <w:sz w:val="22"/>
        </w:rPr>
        <w:t>krzyżowego</w:t>
      </w:r>
      <w:r w:rsidRPr="00D7595A">
        <w:rPr>
          <w:sz w:val="22"/>
        </w:rPr>
        <w:t xml:space="preserve"> z alergenem.</w:t>
      </w:r>
    </w:p>
    <w:p w14:paraId="0582F955" w14:textId="7A519250" w:rsidR="00DF4696" w:rsidRPr="00EE2E82" w:rsidRDefault="000C6794" w:rsidP="00EE2E82">
      <w:pPr>
        <w:pStyle w:val="Akapitzlist"/>
        <w:numPr>
          <w:ilvl w:val="0"/>
          <w:numId w:val="13"/>
        </w:numPr>
        <w:spacing w:after="80"/>
        <w:jc w:val="both"/>
        <w:rPr>
          <w:sz w:val="22"/>
        </w:rPr>
      </w:pPr>
      <w:r>
        <w:rPr>
          <w:sz w:val="22"/>
        </w:rPr>
        <w:t>Po otrzymaniu informacji, o których mowa w ust. 2, Organizator ocenia możliwość bezpiecznego udziału dziecka w danych warsztatach. Organizator może uzgodnić z rodzicem lub opiekunem prawnym szczególne warunki udziału lub odmówić udziału dziecka, jeżeli ze względu na charakter warsztatów, wykorzystywane składniki lub warunki organizacyjne nie jest możliwe zapewnienie mu bezpieczeństwa. O wyniku oceny Organizator informuje rodzica lub opiekuna prawnego przed rozpoczęciem warsztatów.</w:t>
      </w:r>
    </w:p>
    <w:p w14:paraId="0240C855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5. Higiena i bezpieczeństwo podczas Warsztatów</w:t>
      </w:r>
    </w:p>
    <w:p w14:paraId="0A521D14" w14:textId="3F97DC65" w:rsidR="00270D8B" w:rsidRDefault="00000000" w:rsidP="00DF469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Uczestnicy </w:t>
      </w:r>
      <w:r w:rsidR="00DF4696">
        <w:rPr>
          <w:sz w:val="22"/>
        </w:rPr>
        <w:t xml:space="preserve">są </w:t>
      </w:r>
      <w:r w:rsidRPr="00EE2E82">
        <w:rPr>
          <w:sz w:val="22"/>
        </w:rPr>
        <w:t>zobowiązani przestrzegać zasad higieny oraz bezpieczeństwa</w:t>
      </w:r>
      <w:r w:rsidR="00DF4696">
        <w:rPr>
          <w:sz w:val="22"/>
        </w:rPr>
        <w:t xml:space="preserve"> </w:t>
      </w:r>
      <w:r w:rsidRPr="00EE2E82">
        <w:rPr>
          <w:sz w:val="22"/>
        </w:rPr>
        <w:t>obowiązujących podczas zajęć kulinarnych.</w:t>
      </w:r>
    </w:p>
    <w:p w14:paraId="0B324497" w14:textId="3FEEF81E" w:rsidR="00270D8B" w:rsidRDefault="00000000" w:rsidP="00DF469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EE2E82">
        <w:rPr>
          <w:sz w:val="22"/>
        </w:rPr>
        <w:t>Przed rozpoczęciem przygotowywania potraw oraz każdorazowo, gdy jest to konieczne ze względów higienicznych, uczestnicy zobowiązani są dokładnie umyć ręce.</w:t>
      </w:r>
    </w:p>
    <w:p w14:paraId="227E016E" w14:textId="28C390EA" w:rsidR="00270D8B" w:rsidRDefault="00000000" w:rsidP="00DF469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EE2E82">
        <w:rPr>
          <w:sz w:val="22"/>
        </w:rPr>
        <w:t>Długie włosy powinny być związane lub zabezpieczone</w:t>
      </w:r>
      <w:r w:rsidR="00DF4696">
        <w:rPr>
          <w:sz w:val="22"/>
        </w:rPr>
        <w:t>, a luźne elementy odzieży i biżuteria – zabezpieczone</w:t>
      </w:r>
      <w:r w:rsidRPr="00EE2E82">
        <w:rPr>
          <w:sz w:val="22"/>
        </w:rPr>
        <w:t xml:space="preserve"> w sposób ograniczający</w:t>
      </w:r>
      <w:r w:rsidR="00DF4696">
        <w:rPr>
          <w:sz w:val="22"/>
        </w:rPr>
        <w:t xml:space="preserve"> ryzyko </w:t>
      </w:r>
      <w:r w:rsidRPr="00EE2E82">
        <w:rPr>
          <w:sz w:val="22"/>
        </w:rPr>
        <w:t>ich kontaktu z żywnością, sprzętem lub urządzeniami kuchennymi.</w:t>
      </w:r>
    </w:p>
    <w:p w14:paraId="251EECE5" w14:textId="67D37786" w:rsidR="00DF4696" w:rsidRPr="00EE2E82" w:rsidRDefault="00DF4696" w:rsidP="00EE2E82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D7595A">
        <w:rPr>
          <w:sz w:val="22"/>
        </w:rPr>
        <w:t xml:space="preserve">Uczestnicy korzystają ze sprzętu, narzędzi, naczyń oraz produktów spożywczych wyłącznie zgodnie z instrukcjami i poleceniami </w:t>
      </w:r>
      <w:r>
        <w:rPr>
          <w:sz w:val="22"/>
        </w:rPr>
        <w:t>osoby prowadzącej warsztaty</w:t>
      </w:r>
      <w:r w:rsidRPr="00D7595A">
        <w:rPr>
          <w:sz w:val="22"/>
        </w:rPr>
        <w:t>.</w:t>
      </w:r>
    </w:p>
    <w:p w14:paraId="5709A677" w14:textId="369D3D87" w:rsidR="00270D8B" w:rsidRDefault="00DF4696" w:rsidP="00DF469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>
        <w:rPr>
          <w:sz w:val="22"/>
        </w:rPr>
        <w:lastRenderedPageBreak/>
        <w:t>D</w:t>
      </w:r>
      <w:r w:rsidRPr="00D7595A">
        <w:rPr>
          <w:sz w:val="22"/>
        </w:rPr>
        <w:t xml:space="preserve">zieci mogą korzystać z podstawowego wyposażenia kuchennego, w szczególności sztućców, tarek i noży, </w:t>
      </w:r>
      <w:r w:rsidR="00572336">
        <w:rPr>
          <w:sz w:val="22"/>
        </w:rPr>
        <w:t>wyłącznie w zakresie dostosowanym do ich wieku</w:t>
      </w:r>
      <w:r w:rsidRPr="00D7595A">
        <w:rPr>
          <w:sz w:val="22"/>
        </w:rPr>
        <w:t>, rodzaju wykonywanej czynności</w:t>
      </w:r>
      <w:r w:rsidR="00572336">
        <w:rPr>
          <w:sz w:val="22"/>
        </w:rPr>
        <w:t xml:space="preserve"> i oceny osoby prowadzącej warsztaty </w:t>
      </w:r>
      <w:r w:rsidRPr="00D7595A">
        <w:rPr>
          <w:sz w:val="22"/>
        </w:rPr>
        <w:t xml:space="preserve">oraz pod </w:t>
      </w:r>
      <w:r w:rsidR="00572336">
        <w:rPr>
          <w:sz w:val="22"/>
        </w:rPr>
        <w:t xml:space="preserve">jej </w:t>
      </w:r>
      <w:r w:rsidRPr="00D7595A">
        <w:rPr>
          <w:sz w:val="22"/>
        </w:rPr>
        <w:t>nadzorem</w:t>
      </w:r>
      <w:r w:rsidR="00572336">
        <w:rPr>
          <w:sz w:val="22"/>
        </w:rPr>
        <w:t>.</w:t>
      </w:r>
    </w:p>
    <w:p w14:paraId="25600426" w14:textId="473856CD" w:rsidR="00572336" w:rsidRPr="00572336" w:rsidRDefault="00572336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572336">
        <w:rPr>
          <w:sz w:val="22"/>
        </w:rPr>
        <w:t>Korzystanie przez dzieci z urządzeń lub wyposażenia mogącego stwarzać podwyższone ryzyko, w szczególności piekarnika, płyty grzewczej,</w:t>
      </w:r>
      <w:r>
        <w:rPr>
          <w:sz w:val="22"/>
        </w:rPr>
        <w:t xml:space="preserve"> </w:t>
      </w:r>
      <w:proofErr w:type="spellStart"/>
      <w:r w:rsidRPr="00572336">
        <w:rPr>
          <w:sz w:val="22"/>
        </w:rPr>
        <w:t>blendera</w:t>
      </w:r>
      <w:proofErr w:type="spellEnd"/>
      <w:r w:rsidRPr="00572336">
        <w:rPr>
          <w:sz w:val="22"/>
        </w:rPr>
        <w:t xml:space="preserve"> oraz miksera,</w:t>
      </w:r>
      <w:r>
        <w:rPr>
          <w:sz w:val="22"/>
        </w:rPr>
        <w:t xml:space="preserve"> jest dopuszczalne wyłącznie po wyraźnym poleceniu osoby prowadzącej warsztaty, pod jej bezpośrednim nadzorem i zgodnie z jej instrukcjami. Osoba prowadząca może zastrzec obsługę określonego urządzenia wyłącznie dla osoby dorosłej.</w:t>
      </w:r>
    </w:p>
    <w:p w14:paraId="776A96B1" w14:textId="1FA58F7A" w:rsidR="00572336" w:rsidRDefault="00572336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>
        <w:rPr>
          <w:sz w:val="22"/>
        </w:rPr>
        <w:t>Osoba prowadząca warsztaty</w:t>
      </w:r>
      <w:r w:rsidRPr="00D7595A">
        <w:rPr>
          <w:sz w:val="22"/>
        </w:rPr>
        <w:t xml:space="preserve"> może odmówić dziecku wykonania określonej czynności lub korzystania z danego narzędzia albo urządzenia, jeżeli uzna, że jest to uzasadnione względami bezpieczeństwa.</w:t>
      </w:r>
    </w:p>
    <w:p w14:paraId="2AA90A79" w14:textId="3B6CDEEB" w:rsidR="00572336" w:rsidRPr="00572336" w:rsidRDefault="00572336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572336">
        <w:rPr>
          <w:sz w:val="22"/>
        </w:rPr>
        <w:t>Uczestnikom zabrania się samodzielnego uruchamiania urządzeń elektrycznych lub grzewczych</w:t>
      </w:r>
      <w:r>
        <w:rPr>
          <w:sz w:val="22"/>
        </w:rPr>
        <w:t xml:space="preserve">, dotykania gorących naczyń i </w:t>
      </w:r>
      <w:proofErr w:type="gramStart"/>
      <w:r>
        <w:rPr>
          <w:sz w:val="22"/>
        </w:rPr>
        <w:t xml:space="preserve">powierzchni </w:t>
      </w:r>
      <w:r w:rsidRPr="00572336">
        <w:rPr>
          <w:sz w:val="22"/>
        </w:rPr>
        <w:t xml:space="preserve"> bez</w:t>
      </w:r>
      <w:proofErr w:type="gramEnd"/>
      <w:r w:rsidRPr="00572336">
        <w:rPr>
          <w:sz w:val="22"/>
        </w:rPr>
        <w:t xml:space="preserve"> zgody prowadzącego, dotykania gorących naczyń i powierzchni bez wyraźnego polecenia prowadzącego oraz używania wyposażenia kuchennego w sposób niezgodny z jego przeznaczeniem.</w:t>
      </w:r>
    </w:p>
    <w:p w14:paraId="1B085976" w14:textId="246C5CBC" w:rsidR="00572336" w:rsidRPr="00572336" w:rsidRDefault="00572336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572336">
        <w:rPr>
          <w:sz w:val="22"/>
        </w:rPr>
        <w:t xml:space="preserve">Uczestnicy zobowiązani są zachowywać się w sposób bezpieczny i kulturalny, w szczególności nie biegać w przestrzeni, w której odbywa się przygotowywanie potraw, nie przeszkadzać innym uczestnikom podczas posługiwania się narzędziami oraz nie podejmować działań mogących </w:t>
      </w:r>
      <w:r>
        <w:rPr>
          <w:sz w:val="22"/>
        </w:rPr>
        <w:t>stwarzać</w:t>
      </w:r>
      <w:r w:rsidRPr="00572336">
        <w:rPr>
          <w:sz w:val="22"/>
        </w:rPr>
        <w:t xml:space="preserve"> zagrożenie dla siebie lub innych osób.</w:t>
      </w:r>
    </w:p>
    <w:p w14:paraId="164A6E09" w14:textId="0E086608" w:rsidR="00572336" w:rsidRPr="00572336" w:rsidRDefault="00572336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572336">
        <w:rPr>
          <w:sz w:val="22"/>
        </w:rPr>
        <w:t xml:space="preserve">W przypadku skaleczenia, oparzenia, złego samopoczucia, wystąpienia objawów reakcji alergicznej lub innego zdarzenia mogącego mieć wpływ na zdrowie uczestnika dziecko powinno niezwłocznie poinformować </w:t>
      </w:r>
      <w:r>
        <w:rPr>
          <w:sz w:val="22"/>
        </w:rPr>
        <w:t>osobę prowadzącą warsztaty</w:t>
      </w:r>
      <w:r w:rsidRPr="00572336">
        <w:rPr>
          <w:sz w:val="22"/>
        </w:rPr>
        <w:t xml:space="preserve">. </w:t>
      </w:r>
      <w:r>
        <w:rPr>
          <w:sz w:val="22"/>
        </w:rPr>
        <w:t>Organizator</w:t>
      </w:r>
      <w:r w:rsidRPr="00572336">
        <w:rPr>
          <w:sz w:val="22"/>
        </w:rPr>
        <w:t xml:space="preserve"> podejmuje działania odpowiednie do sytuacji, w tym w razie potrzeby</w:t>
      </w:r>
      <w:r w:rsidR="007B08CA">
        <w:rPr>
          <w:sz w:val="22"/>
        </w:rPr>
        <w:t xml:space="preserve"> zapewnia udzielenie pierwszej pomocy,</w:t>
      </w:r>
      <w:r w:rsidRPr="00572336">
        <w:rPr>
          <w:sz w:val="22"/>
        </w:rPr>
        <w:t xml:space="preserve"> kontaktuje się z rodzicem lub opiekunem prawnym albo wzywa pomoc medyczną.</w:t>
      </w:r>
    </w:p>
    <w:p w14:paraId="14E6F058" w14:textId="62273A92" w:rsidR="00572336" w:rsidRDefault="007B08CA" w:rsidP="00572336">
      <w:pPr>
        <w:pStyle w:val="Akapitzlist"/>
        <w:numPr>
          <w:ilvl w:val="0"/>
          <w:numId w:val="14"/>
        </w:numPr>
        <w:spacing w:after="80"/>
        <w:jc w:val="both"/>
        <w:rPr>
          <w:sz w:val="22"/>
        </w:rPr>
      </w:pPr>
      <w:r w:rsidRPr="00D7595A">
        <w:rPr>
          <w:sz w:val="22"/>
        </w:rPr>
        <w:t xml:space="preserve">Organizator może odmówić </w:t>
      </w:r>
      <w:r>
        <w:rPr>
          <w:sz w:val="22"/>
        </w:rPr>
        <w:t xml:space="preserve">dziecku </w:t>
      </w:r>
      <w:r w:rsidRPr="00D7595A">
        <w:rPr>
          <w:sz w:val="22"/>
        </w:rPr>
        <w:t xml:space="preserve">udziału w </w:t>
      </w:r>
      <w:r>
        <w:rPr>
          <w:sz w:val="22"/>
        </w:rPr>
        <w:t>w</w:t>
      </w:r>
      <w:r w:rsidRPr="00D7595A">
        <w:rPr>
          <w:sz w:val="22"/>
        </w:rPr>
        <w:t xml:space="preserve">arsztatach, </w:t>
      </w:r>
      <w:r>
        <w:rPr>
          <w:sz w:val="22"/>
        </w:rPr>
        <w:t>jeżeli jego</w:t>
      </w:r>
      <w:r w:rsidRPr="00D7595A">
        <w:rPr>
          <w:sz w:val="22"/>
        </w:rPr>
        <w:t xml:space="preserve"> aktualny stan zdrowia</w:t>
      </w:r>
      <w:r>
        <w:rPr>
          <w:sz w:val="22"/>
        </w:rPr>
        <w:t xml:space="preserve"> uniemożliwia bezpieczny udział w zajęciach albo stwarza uzasadnione zagrożenie dla bezpieczeństwa lub zdrowia dziecka lub innych osób.</w:t>
      </w:r>
      <w:r w:rsidRPr="00D7595A">
        <w:rPr>
          <w:sz w:val="22"/>
        </w:rPr>
        <w:t xml:space="preserve"> </w:t>
      </w:r>
    </w:p>
    <w:p w14:paraId="08372EB4" w14:textId="14901053" w:rsidR="00270D8B" w:rsidRPr="007B08CA" w:rsidRDefault="007B08CA" w:rsidP="00EE2E82">
      <w:pPr>
        <w:pStyle w:val="Akapitzlist"/>
        <w:numPr>
          <w:ilvl w:val="0"/>
          <w:numId w:val="14"/>
        </w:numPr>
        <w:spacing w:after="80"/>
        <w:jc w:val="both"/>
      </w:pPr>
      <w:r w:rsidRPr="007B08CA">
        <w:rPr>
          <w:sz w:val="22"/>
        </w:rPr>
        <w:t xml:space="preserve">Organizator </w:t>
      </w:r>
      <w:r>
        <w:rPr>
          <w:sz w:val="22"/>
        </w:rPr>
        <w:t>może przerwać dalszy udział dziecka</w:t>
      </w:r>
      <w:r w:rsidRPr="007B08CA">
        <w:rPr>
          <w:sz w:val="22"/>
        </w:rPr>
        <w:t xml:space="preserve"> w </w:t>
      </w:r>
      <w:r>
        <w:rPr>
          <w:sz w:val="22"/>
        </w:rPr>
        <w:t>w</w:t>
      </w:r>
      <w:r w:rsidRPr="007B08CA">
        <w:rPr>
          <w:sz w:val="22"/>
        </w:rPr>
        <w:t xml:space="preserve">arsztatach, jeżeli mimo upomnienia nie </w:t>
      </w:r>
      <w:r>
        <w:rPr>
          <w:sz w:val="22"/>
        </w:rPr>
        <w:t>przestrzega ono</w:t>
      </w:r>
      <w:r w:rsidRPr="007B08CA">
        <w:rPr>
          <w:sz w:val="22"/>
        </w:rPr>
        <w:t xml:space="preserve"> zasad bezpieczeństwa lub poleceń </w:t>
      </w:r>
      <w:r>
        <w:rPr>
          <w:sz w:val="22"/>
        </w:rPr>
        <w:t xml:space="preserve">osób </w:t>
      </w:r>
      <w:r w:rsidRPr="007B08CA">
        <w:rPr>
          <w:sz w:val="22"/>
        </w:rPr>
        <w:t xml:space="preserve">prowadzących </w:t>
      </w:r>
      <w:r>
        <w:rPr>
          <w:sz w:val="22"/>
        </w:rPr>
        <w:t>albo</w:t>
      </w:r>
      <w:r w:rsidRPr="007B08CA">
        <w:rPr>
          <w:sz w:val="22"/>
        </w:rPr>
        <w:t xml:space="preserve"> swoim zachowaniem stwarza zagrożenie dla siebie </w:t>
      </w:r>
      <w:r>
        <w:rPr>
          <w:sz w:val="22"/>
        </w:rPr>
        <w:t>lub</w:t>
      </w:r>
      <w:r w:rsidRPr="007B08CA">
        <w:rPr>
          <w:sz w:val="22"/>
        </w:rPr>
        <w:t xml:space="preserve"> innych osób. W takim przypadku Organizator kontaktuje się z rodzicem lub opiekunem prawnym dziecka</w:t>
      </w:r>
      <w:r>
        <w:rPr>
          <w:sz w:val="22"/>
        </w:rPr>
        <w:t xml:space="preserve"> i zapewnia dziecku opiekę do czasu jego odebrania przez osobę uprawnioną.</w:t>
      </w:r>
    </w:p>
    <w:p w14:paraId="4807711B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6. Przygotowywanie i spożywanie potraw</w:t>
      </w:r>
    </w:p>
    <w:p w14:paraId="608AE620" w14:textId="558C60AB" w:rsidR="00270D8B" w:rsidRDefault="00000000" w:rsidP="007B08CA">
      <w:pPr>
        <w:pStyle w:val="Akapitzlist"/>
        <w:numPr>
          <w:ilvl w:val="0"/>
          <w:numId w:val="15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W ramach </w:t>
      </w:r>
      <w:r w:rsidR="007B08CA">
        <w:rPr>
          <w:sz w:val="22"/>
        </w:rPr>
        <w:t>w</w:t>
      </w:r>
      <w:r w:rsidRPr="00EE2E82">
        <w:rPr>
          <w:sz w:val="22"/>
        </w:rPr>
        <w:t xml:space="preserve">arsztatów uczestnicy przygotowują potrawy lub ich elementy z produktów zapewnionych </w:t>
      </w:r>
      <w:r w:rsidR="007B08CA">
        <w:rPr>
          <w:sz w:val="22"/>
        </w:rPr>
        <w:t>albo uprzednio</w:t>
      </w:r>
      <w:r w:rsidR="007B08CA" w:rsidRPr="00EE2E82">
        <w:rPr>
          <w:sz w:val="22"/>
        </w:rPr>
        <w:t xml:space="preserve"> </w:t>
      </w:r>
      <w:r w:rsidRPr="00EE2E82">
        <w:rPr>
          <w:sz w:val="22"/>
        </w:rPr>
        <w:t>zaakceptowanych przez Organizatora.</w:t>
      </w:r>
    </w:p>
    <w:p w14:paraId="5DEA227C" w14:textId="6B65916B" w:rsidR="007B08CA" w:rsidRDefault="007B08CA" w:rsidP="007B08CA">
      <w:pPr>
        <w:pStyle w:val="Akapitzlist"/>
        <w:numPr>
          <w:ilvl w:val="0"/>
          <w:numId w:val="15"/>
        </w:numPr>
        <w:spacing w:after="80"/>
        <w:jc w:val="both"/>
        <w:rPr>
          <w:sz w:val="22"/>
        </w:rPr>
      </w:pPr>
      <w:r>
        <w:rPr>
          <w:sz w:val="22"/>
        </w:rPr>
        <w:t xml:space="preserve">Uczestnicy mogą spożywać potrawy przygotowane podczas warsztatów, z uwzględnieniem zasad określonych w </w:t>
      </w:r>
      <w:r>
        <w:rPr>
          <w:rFonts w:cs="Arial"/>
          <w:sz w:val="22"/>
        </w:rPr>
        <w:t>§</w:t>
      </w:r>
      <w:r>
        <w:rPr>
          <w:sz w:val="22"/>
        </w:rPr>
        <w:t xml:space="preserve"> 4.</w:t>
      </w:r>
    </w:p>
    <w:p w14:paraId="1C80D25C" w14:textId="6E4E139A" w:rsidR="007B08CA" w:rsidRPr="007B08CA" w:rsidRDefault="007B08CA" w:rsidP="007B08CA">
      <w:pPr>
        <w:pStyle w:val="Akapitzlist"/>
        <w:numPr>
          <w:ilvl w:val="0"/>
          <w:numId w:val="15"/>
        </w:numPr>
        <w:spacing w:after="80"/>
        <w:jc w:val="both"/>
        <w:rPr>
          <w:sz w:val="22"/>
        </w:rPr>
      </w:pPr>
      <w:r w:rsidRPr="007B08CA">
        <w:rPr>
          <w:sz w:val="22"/>
        </w:rPr>
        <w:t xml:space="preserve">Jeżeli </w:t>
      </w:r>
      <w:r>
        <w:rPr>
          <w:sz w:val="22"/>
        </w:rPr>
        <w:t xml:space="preserve">pozwalają na to rodzaj </w:t>
      </w:r>
      <w:r w:rsidRPr="007B08CA">
        <w:rPr>
          <w:sz w:val="22"/>
        </w:rPr>
        <w:t>potrawy</w:t>
      </w:r>
      <w:r>
        <w:rPr>
          <w:sz w:val="22"/>
        </w:rPr>
        <w:t xml:space="preserve"> oraz względy higieniczne i bezpieczeństwa żywności,</w:t>
      </w:r>
      <w:r w:rsidRPr="007B08CA">
        <w:rPr>
          <w:sz w:val="22"/>
        </w:rPr>
        <w:t xml:space="preserve"> Organizator może umożliwić uczestnikom zabranie </w:t>
      </w:r>
      <w:r>
        <w:rPr>
          <w:sz w:val="22"/>
        </w:rPr>
        <w:t>przygotowanej potrawy</w:t>
      </w:r>
      <w:r w:rsidRPr="007B08CA">
        <w:rPr>
          <w:sz w:val="22"/>
        </w:rPr>
        <w:t xml:space="preserve"> po zakończeniu </w:t>
      </w:r>
      <w:r>
        <w:rPr>
          <w:sz w:val="22"/>
        </w:rPr>
        <w:t>w</w:t>
      </w:r>
      <w:r w:rsidRPr="007B08CA">
        <w:rPr>
          <w:sz w:val="22"/>
        </w:rPr>
        <w:t>arsztatów.</w:t>
      </w:r>
    </w:p>
    <w:p w14:paraId="014FA5E8" w14:textId="399FEE49" w:rsidR="007B08CA" w:rsidRPr="007B08CA" w:rsidRDefault="007B08CA" w:rsidP="007B08CA">
      <w:pPr>
        <w:pStyle w:val="Akapitzlist"/>
        <w:numPr>
          <w:ilvl w:val="0"/>
          <w:numId w:val="15"/>
        </w:numPr>
        <w:spacing w:after="80"/>
        <w:jc w:val="both"/>
        <w:rPr>
          <w:sz w:val="22"/>
        </w:rPr>
      </w:pPr>
      <w:r w:rsidRPr="007B08CA">
        <w:rPr>
          <w:sz w:val="22"/>
        </w:rPr>
        <w:t>Po wydaniu przygotowanej potrawy dziecku</w:t>
      </w:r>
      <w:r>
        <w:rPr>
          <w:sz w:val="22"/>
        </w:rPr>
        <w:t>, jego</w:t>
      </w:r>
      <w:r w:rsidRPr="007B08CA">
        <w:rPr>
          <w:sz w:val="22"/>
        </w:rPr>
        <w:t xml:space="preserve"> rodzicowi albo opiekunowi prawnemu</w:t>
      </w:r>
      <w:r w:rsidR="00B412F4">
        <w:rPr>
          <w:sz w:val="22"/>
        </w:rPr>
        <w:t xml:space="preserve"> </w:t>
      </w:r>
      <w:r w:rsidRPr="007B08CA">
        <w:rPr>
          <w:sz w:val="22"/>
        </w:rPr>
        <w:t xml:space="preserve">za jej </w:t>
      </w:r>
      <w:r w:rsidR="00B412F4">
        <w:rPr>
          <w:sz w:val="22"/>
        </w:rPr>
        <w:t>właściwy transport,</w:t>
      </w:r>
      <w:r w:rsidRPr="007B08CA">
        <w:rPr>
          <w:sz w:val="22"/>
        </w:rPr>
        <w:t xml:space="preserve"> przechowywanie</w:t>
      </w:r>
      <w:r w:rsidR="00B412F4">
        <w:rPr>
          <w:sz w:val="22"/>
        </w:rPr>
        <w:t xml:space="preserve"> i późniejsze spożycie </w:t>
      </w:r>
      <w:proofErr w:type="gramStart"/>
      <w:r w:rsidR="00B412F4">
        <w:rPr>
          <w:sz w:val="22"/>
        </w:rPr>
        <w:t>odpowiada</w:t>
      </w:r>
      <w:proofErr w:type="gramEnd"/>
      <w:r w:rsidR="00B412F4">
        <w:rPr>
          <w:sz w:val="22"/>
        </w:rPr>
        <w:t xml:space="preserve"> rodzic lub opiekun prawny.</w:t>
      </w:r>
      <w:r w:rsidRPr="007B08CA">
        <w:rPr>
          <w:sz w:val="22"/>
        </w:rPr>
        <w:t xml:space="preserve"> </w:t>
      </w:r>
    </w:p>
    <w:p w14:paraId="5E9E606A" w14:textId="0843BA95" w:rsidR="00313E56" w:rsidRPr="00EE2E82" w:rsidRDefault="00B412F4" w:rsidP="00B412F4">
      <w:pPr>
        <w:pStyle w:val="Akapitzlist"/>
        <w:numPr>
          <w:ilvl w:val="0"/>
          <w:numId w:val="15"/>
        </w:numPr>
        <w:spacing w:after="80"/>
        <w:jc w:val="both"/>
        <w:rPr>
          <w:sz w:val="22"/>
        </w:rPr>
      </w:pPr>
      <w:r w:rsidRPr="00B412F4">
        <w:rPr>
          <w:sz w:val="22"/>
        </w:rPr>
        <w:t xml:space="preserve">Organizator może </w:t>
      </w:r>
      <w:r>
        <w:rPr>
          <w:sz w:val="22"/>
        </w:rPr>
        <w:t>nie wyrazić zgody na zabranie określonej potrawy lub produktu poza miejsce warsztatów</w:t>
      </w:r>
      <w:r w:rsidRPr="00B412F4">
        <w:rPr>
          <w:sz w:val="22"/>
        </w:rPr>
        <w:t>, jeżeli przemawiają za tym względy higieniczne, bezpieczeństw</w:t>
      </w:r>
      <w:r>
        <w:rPr>
          <w:sz w:val="22"/>
        </w:rPr>
        <w:t>o</w:t>
      </w:r>
      <w:r w:rsidRPr="00B412F4">
        <w:rPr>
          <w:sz w:val="22"/>
        </w:rPr>
        <w:t xml:space="preserve"> żywności lub właściwości przygotowanego produktu.</w:t>
      </w:r>
    </w:p>
    <w:p w14:paraId="68777B5A" w14:textId="77777777" w:rsidR="00313E56" w:rsidRDefault="00313E56" w:rsidP="00313E56">
      <w:pPr>
        <w:pStyle w:val="Akapitzlist"/>
        <w:spacing w:after="80"/>
        <w:ind w:left="360"/>
        <w:jc w:val="both"/>
        <w:rPr>
          <w:sz w:val="22"/>
        </w:rPr>
      </w:pPr>
    </w:p>
    <w:p w14:paraId="7B751D6C" w14:textId="77777777" w:rsidR="00313E56" w:rsidRDefault="00313E56" w:rsidP="00313E56">
      <w:pPr>
        <w:pStyle w:val="Akapitzlist"/>
        <w:spacing w:after="80"/>
        <w:ind w:left="360"/>
        <w:jc w:val="both"/>
        <w:rPr>
          <w:sz w:val="22"/>
        </w:rPr>
      </w:pPr>
    </w:p>
    <w:p w14:paraId="1962EDF8" w14:textId="77777777" w:rsidR="00313E56" w:rsidRPr="00EE2E82" w:rsidRDefault="00313E56" w:rsidP="00EE2E82">
      <w:pPr>
        <w:pStyle w:val="Akapitzlist"/>
        <w:spacing w:after="80"/>
        <w:ind w:left="360"/>
        <w:jc w:val="both"/>
        <w:rPr>
          <w:sz w:val="22"/>
        </w:rPr>
      </w:pPr>
    </w:p>
    <w:p w14:paraId="6C27FA9A" w14:textId="4FB5C11B" w:rsidR="00270D8B" w:rsidRPr="00B412F4" w:rsidRDefault="00270D8B" w:rsidP="00EE2E82">
      <w:pPr>
        <w:pStyle w:val="Akapitzlist"/>
        <w:spacing w:after="80"/>
        <w:ind w:left="360"/>
        <w:jc w:val="both"/>
      </w:pPr>
    </w:p>
    <w:p w14:paraId="54C5D942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7. Bezpieczeństwo i zachowanie uczestników</w:t>
      </w:r>
    </w:p>
    <w:p w14:paraId="12E2CA36" w14:textId="0ABDF6F6" w:rsidR="00B412F4" w:rsidRDefault="00000000" w:rsidP="00EE2E82">
      <w:pPr>
        <w:pStyle w:val="Akapitzlist"/>
        <w:numPr>
          <w:ilvl w:val="0"/>
          <w:numId w:val="17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Uczestnicy </w:t>
      </w:r>
      <w:r w:rsidR="00B412F4">
        <w:rPr>
          <w:sz w:val="22"/>
        </w:rPr>
        <w:t xml:space="preserve">są </w:t>
      </w:r>
      <w:r w:rsidRPr="00EE2E82">
        <w:rPr>
          <w:sz w:val="22"/>
        </w:rPr>
        <w:t>zobowiązani</w:t>
      </w:r>
      <w:r w:rsidR="00B412F4">
        <w:rPr>
          <w:sz w:val="22"/>
        </w:rPr>
        <w:t xml:space="preserve"> stosować się do poleceń osób prowadzących warsztaty oraz innych osób wyznaczonych przez Organizatora, a także przestrzegać zasad bezpieczeństwa i porządku obowiązujących na terenie Muzeum Powstania Warszawskiego.</w:t>
      </w:r>
    </w:p>
    <w:p w14:paraId="3C0BD263" w14:textId="77777777" w:rsidR="00313E56" w:rsidRDefault="00B412F4" w:rsidP="00313E56">
      <w:pPr>
        <w:pStyle w:val="Akapitzlist"/>
        <w:numPr>
          <w:ilvl w:val="0"/>
          <w:numId w:val="17"/>
        </w:numPr>
        <w:spacing w:after="80"/>
        <w:jc w:val="both"/>
        <w:rPr>
          <w:sz w:val="22"/>
        </w:rPr>
      </w:pPr>
      <w:r>
        <w:rPr>
          <w:sz w:val="22"/>
        </w:rPr>
        <w:t xml:space="preserve">Uczestnicy zobowiązani są zachowywać się w sposób bezpieczny i kulturalny, szanować inne osoby oraz powstrzymywać się od </w:t>
      </w:r>
      <w:proofErr w:type="spellStart"/>
      <w:r>
        <w:rPr>
          <w:sz w:val="22"/>
        </w:rPr>
        <w:t>zachowań</w:t>
      </w:r>
      <w:proofErr w:type="spellEnd"/>
      <w:r>
        <w:rPr>
          <w:sz w:val="22"/>
        </w:rPr>
        <w:t>, które mogą zakłócać przebieg warsztatów albo stwarzać zagrożenie</w:t>
      </w:r>
      <w:r w:rsidR="00313E56">
        <w:rPr>
          <w:sz w:val="22"/>
        </w:rPr>
        <w:t xml:space="preserve"> dla nich samych, innych uczestników, osób prowadzących warsztaty lub innych osób przebywających na terenie Muzeum.</w:t>
      </w:r>
    </w:p>
    <w:p w14:paraId="2D8D9A39" w14:textId="2DB98B5B" w:rsidR="00313E56" w:rsidRDefault="00313E56" w:rsidP="00EE2E82">
      <w:pPr>
        <w:pStyle w:val="Akapitzlist"/>
        <w:numPr>
          <w:ilvl w:val="0"/>
          <w:numId w:val="17"/>
        </w:numPr>
        <w:spacing w:after="80"/>
        <w:jc w:val="both"/>
        <w:rPr>
          <w:sz w:val="22"/>
        </w:rPr>
      </w:pPr>
      <w:r w:rsidRPr="00313E56">
        <w:rPr>
          <w:sz w:val="22"/>
        </w:rPr>
        <w:t xml:space="preserve">Uczestnicy zobowiązani są szanować </w:t>
      </w:r>
      <w:r>
        <w:rPr>
          <w:sz w:val="22"/>
        </w:rPr>
        <w:t xml:space="preserve">pomieszczenia, </w:t>
      </w:r>
      <w:r w:rsidRPr="00313E56">
        <w:rPr>
          <w:sz w:val="22"/>
        </w:rPr>
        <w:t>wyposażenie</w:t>
      </w:r>
      <w:r>
        <w:rPr>
          <w:sz w:val="22"/>
        </w:rPr>
        <w:t>, urządzenia, naczynia, narzędzia oraz materiały</w:t>
      </w:r>
      <w:r w:rsidRPr="00313E56">
        <w:rPr>
          <w:sz w:val="22"/>
        </w:rPr>
        <w:t xml:space="preserve"> udostępnione podczas </w:t>
      </w:r>
      <w:r>
        <w:rPr>
          <w:sz w:val="22"/>
        </w:rPr>
        <w:t>w</w:t>
      </w:r>
      <w:r w:rsidRPr="00313E56">
        <w:rPr>
          <w:sz w:val="22"/>
        </w:rPr>
        <w:t>arsztatów</w:t>
      </w:r>
      <w:r>
        <w:rPr>
          <w:sz w:val="22"/>
        </w:rPr>
        <w:t xml:space="preserve"> i</w:t>
      </w:r>
      <w:r w:rsidRPr="00313E56">
        <w:rPr>
          <w:sz w:val="22"/>
        </w:rPr>
        <w:t xml:space="preserve"> korzystać z ni</w:t>
      </w:r>
      <w:r>
        <w:rPr>
          <w:sz w:val="22"/>
        </w:rPr>
        <w:t>ch</w:t>
      </w:r>
      <w:r w:rsidRPr="00313E56">
        <w:rPr>
          <w:sz w:val="22"/>
        </w:rPr>
        <w:t xml:space="preserve"> zgodnie z</w:t>
      </w:r>
      <w:r>
        <w:rPr>
          <w:sz w:val="22"/>
        </w:rPr>
        <w:t xml:space="preserve"> ich</w:t>
      </w:r>
      <w:r w:rsidRPr="00313E56">
        <w:rPr>
          <w:sz w:val="22"/>
        </w:rPr>
        <w:t xml:space="preserve"> przeznaczeniem</w:t>
      </w:r>
      <w:r>
        <w:rPr>
          <w:sz w:val="22"/>
        </w:rPr>
        <w:t xml:space="preserve"> oraz poleceniami osób prowadzących warsztaty.</w:t>
      </w:r>
    </w:p>
    <w:p w14:paraId="23197D04" w14:textId="43F17F45" w:rsidR="00313E56" w:rsidRDefault="00313E56" w:rsidP="00EE2E82">
      <w:pPr>
        <w:pStyle w:val="Akapitzlist"/>
        <w:numPr>
          <w:ilvl w:val="0"/>
          <w:numId w:val="17"/>
        </w:numPr>
        <w:spacing w:after="80"/>
        <w:jc w:val="both"/>
        <w:rPr>
          <w:sz w:val="22"/>
        </w:rPr>
      </w:pPr>
      <w:r>
        <w:rPr>
          <w:sz w:val="22"/>
        </w:rPr>
        <w:t>Osoba prowadząca warsztaty może przerwać wykonywanie przez uczestnika określonej czynności lub korzystanie przez niego z narzędzia albo urządzenia, jeżeli jest to uzasadnione względami bezpieczeństwa.</w:t>
      </w:r>
    </w:p>
    <w:p w14:paraId="36982A39" w14:textId="006A4ACC" w:rsidR="00313E56" w:rsidRDefault="00313E56" w:rsidP="00EE2E82">
      <w:pPr>
        <w:pStyle w:val="Akapitzlist"/>
        <w:numPr>
          <w:ilvl w:val="0"/>
          <w:numId w:val="17"/>
        </w:numPr>
        <w:spacing w:after="80"/>
        <w:jc w:val="both"/>
        <w:rPr>
          <w:sz w:val="22"/>
        </w:rPr>
      </w:pPr>
      <w:r>
        <w:rPr>
          <w:sz w:val="22"/>
        </w:rPr>
        <w:t>Organizator może zmienić sposób prowadzenia warsztatów albo zrezygnować z wykonania określonej czynności, jeżeli jest to konieczne dla ochrony zdrowia lub bezpieczeństwa uczestników, zachowania porządku albo ochrony mienia.</w:t>
      </w:r>
    </w:p>
    <w:p w14:paraId="2355D1A6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8. Dokumentacja fotograficzna, nagrania i wizerunek</w:t>
      </w:r>
    </w:p>
    <w:p w14:paraId="2E588A5F" w14:textId="5E440415" w:rsidR="00270D8B" w:rsidRDefault="00000000" w:rsidP="00B412F4">
      <w:pPr>
        <w:pStyle w:val="Akapitzlist"/>
        <w:numPr>
          <w:ilvl w:val="0"/>
          <w:numId w:val="16"/>
        </w:numPr>
        <w:spacing w:after="80"/>
        <w:jc w:val="both"/>
        <w:rPr>
          <w:sz w:val="22"/>
        </w:rPr>
      </w:pPr>
      <w:r w:rsidRPr="00EE2E82">
        <w:rPr>
          <w:sz w:val="22"/>
        </w:rPr>
        <w:t>Organizator zastrzega sobie prawo do rejestracji</w:t>
      </w:r>
      <w:r w:rsidR="00B32115">
        <w:rPr>
          <w:sz w:val="22"/>
        </w:rPr>
        <w:t xml:space="preserve"> i publikacji materiałów audiowizualnych związanych z </w:t>
      </w:r>
      <w:r w:rsidRPr="00EE2E82">
        <w:rPr>
          <w:sz w:val="22"/>
        </w:rPr>
        <w:t>przebieg</w:t>
      </w:r>
      <w:r w:rsidR="00B32115">
        <w:rPr>
          <w:sz w:val="22"/>
        </w:rPr>
        <w:t>iem</w:t>
      </w:r>
      <w:r w:rsidRPr="00EE2E82">
        <w:rPr>
          <w:sz w:val="22"/>
        </w:rPr>
        <w:t xml:space="preserve"> </w:t>
      </w:r>
      <w:r w:rsidR="00B412F4">
        <w:rPr>
          <w:sz w:val="22"/>
        </w:rPr>
        <w:t>w</w:t>
      </w:r>
      <w:r w:rsidRPr="00EE2E82">
        <w:rPr>
          <w:sz w:val="22"/>
        </w:rPr>
        <w:t>arsztatów</w:t>
      </w:r>
      <w:r w:rsidR="00B32115">
        <w:rPr>
          <w:sz w:val="22"/>
        </w:rPr>
        <w:t xml:space="preserve"> zawierających wizerunek uczestnika oraz udostępniania tych materiałów osobom trzecim do celów informacyjnych i promocyjnych warsztatów i Muzeum.</w:t>
      </w:r>
      <w:r w:rsidRPr="00EE2E82">
        <w:rPr>
          <w:sz w:val="22"/>
        </w:rPr>
        <w:t xml:space="preserve"> </w:t>
      </w:r>
    </w:p>
    <w:p w14:paraId="0DD60986" w14:textId="3FAF8EB9" w:rsidR="00B412F4" w:rsidRDefault="00B32115" w:rsidP="00B412F4">
      <w:pPr>
        <w:pStyle w:val="Akapitzlist"/>
        <w:numPr>
          <w:ilvl w:val="0"/>
          <w:numId w:val="16"/>
        </w:numPr>
        <w:spacing w:after="80"/>
        <w:jc w:val="both"/>
        <w:rPr>
          <w:sz w:val="22"/>
        </w:rPr>
      </w:pPr>
      <w:r>
        <w:rPr>
          <w:sz w:val="22"/>
        </w:rPr>
        <w:t xml:space="preserve">Utrwalanie i rozpowszechniania wizerunku dziecka w sposób pozwalający na jego identyfikację, w </w:t>
      </w:r>
      <w:proofErr w:type="gramStart"/>
      <w:r>
        <w:rPr>
          <w:sz w:val="22"/>
        </w:rPr>
        <w:t>szczególności</w:t>
      </w:r>
      <w:proofErr w:type="gramEnd"/>
      <w:r>
        <w:rPr>
          <w:sz w:val="22"/>
        </w:rPr>
        <w:t xml:space="preserve"> gdy dziecko stanowi główny temat zdjęcia lub nagrania, wymaga odrębnego, dobrowolnego zezwolenia rodzica lub opiekuna prawnego oraz – jeżeli zgoda stanowi podstawę przetwarzania danych osobowych – odrębnej zgody na przetwarzanie wizerunku.</w:t>
      </w:r>
    </w:p>
    <w:p w14:paraId="76833149" w14:textId="14045745" w:rsidR="00B32115" w:rsidRDefault="00B32115" w:rsidP="00B412F4">
      <w:pPr>
        <w:pStyle w:val="Akapitzlist"/>
        <w:numPr>
          <w:ilvl w:val="0"/>
          <w:numId w:val="16"/>
        </w:numPr>
        <w:spacing w:after="80"/>
        <w:jc w:val="both"/>
        <w:rPr>
          <w:sz w:val="22"/>
        </w:rPr>
      </w:pPr>
      <w:r>
        <w:rPr>
          <w:sz w:val="22"/>
        </w:rPr>
        <w:t>Odmowa udzielenia zgody lub zezwolenia, o których mowa w ust. 2, nie wpływa na możliwość udziału dziecka w warsztatach. Zgoda na przetwarzanie danych osobowych może zostać wycofana na zasadach określonych w klauzuli informacyjnej, bez wpływu na zgodność z prawem działań podjętych przed jej wycofaniem.</w:t>
      </w:r>
    </w:p>
    <w:p w14:paraId="15C139C7" w14:textId="3F9AFA08" w:rsidR="00270D8B" w:rsidRPr="00EE2E82" w:rsidRDefault="00B32115" w:rsidP="00EE2E82">
      <w:pPr>
        <w:pStyle w:val="Akapitzlist"/>
        <w:numPr>
          <w:ilvl w:val="0"/>
          <w:numId w:val="16"/>
        </w:numPr>
        <w:spacing w:after="80"/>
        <w:jc w:val="both"/>
        <w:rPr>
          <w:sz w:val="22"/>
        </w:rPr>
      </w:pPr>
      <w:r>
        <w:rPr>
          <w:sz w:val="22"/>
        </w:rPr>
        <w:t>Zezwolenie na r</w:t>
      </w:r>
      <w:r w:rsidR="00000000" w:rsidRPr="00EE2E82">
        <w:rPr>
          <w:sz w:val="22"/>
        </w:rPr>
        <w:t>ozpowszechnianie wizerunku</w:t>
      </w:r>
      <w:r>
        <w:rPr>
          <w:sz w:val="22"/>
        </w:rPr>
        <w:t xml:space="preserve"> nie jest wymagane w przypadkach określonych w art.</w:t>
      </w:r>
      <w:r w:rsidR="00000000" w:rsidRPr="00EE2E82">
        <w:rPr>
          <w:sz w:val="22"/>
        </w:rPr>
        <w:t xml:space="preserve"> 81 ust. 2 pkt 2 ustawy z dnia 4 lutego 1994 r. o prawie autorskim i prawach pokrewnych</w:t>
      </w:r>
      <w:r>
        <w:rPr>
          <w:sz w:val="22"/>
        </w:rPr>
        <w:t xml:space="preserve">, w </w:t>
      </w:r>
      <w:proofErr w:type="gramStart"/>
      <w:r>
        <w:rPr>
          <w:sz w:val="22"/>
        </w:rPr>
        <w:t>szczególności</w:t>
      </w:r>
      <w:proofErr w:type="gramEnd"/>
      <w:r>
        <w:rPr>
          <w:sz w:val="22"/>
        </w:rPr>
        <w:t xml:space="preserve"> gdy osoba stanowi jedynie szczegół większej całości, takiej jak zgromadzenie, krajobraz lub publiczna impreza. </w:t>
      </w:r>
    </w:p>
    <w:p w14:paraId="1FD19936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9. Ochrona danych osobowych</w:t>
      </w:r>
    </w:p>
    <w:p w14:paraId="46EF822F" w14:textId="14F68FF7" w:rsidR="00270D8B" w:rsidRDefault="00000000" w:rsidP="00603286">
      <w:pPr>
        <w:pStyle w:val="Akapitzlist"/>
        <w:numPr>
          <w:ilvl w:val="0"/>
          <w:numId w:val="19"/>
        </w:numPr>
        <w:spacing w:after="80"/>
        <w:jc w:val="both"/>
        <w:rPr>
          <w:sz w:val="22"/>
        </w:rPr>
      </w:pPr>
      <w:r w:rsidRPr="00EE2E82">
        <w:rPr>
          <w:sz w:val="22"/>
        </w:rPr>
        <w:t xml:space="preserve">Administratorem danych osobowych przetwarzanych w związku z organizacją </w:t>
      </w:r>
      <w:r w:rsidR="00603286">
        <w:rPr>
          <w:sz w:val="22"/>
        </w:rPr>
        <w:t>w</w:t>
      </w:r>
      <w:r w:rsidRPr="00EE2E82">
        <w:rPr>
          <w:sz w:val="22"/>
        </w:rPr>
        <w:t>arsztatów jest Muzeum Powstania Warszawskiego z siedzibą</w:t>
      </w:r>
      <w:r w:rsidR="00603286">
        <w:rPr>
          <w:sz w:val="22"/>
        </w:rPr>
        <w:t xml:space="preserve"> w Warszawie (00-844),</w:t>
      </w:r>
      <w:r w:rsidRPr="00EE2E82">
        <w:rPr>
          <w:sz w:val="22"/>
        </w:rPr>
        <w:t xml:space="preserve"> przy ul. Grzybowskiej 79</w:t>
      </w:r>
      <w:r w:rsidR="00603286">
        <w:rPr>
          <w:sz w:val="22"/>
        </w:rPr>
        <w:t>.</w:t>
      </w:r>
    </w:p>
    <w:p w14:paraId="6D622F8B" w14:textId="41A44DEC" w:rsidR="00270D8B" w:rsidRDefault="00603286" w:rsidP="00603286">
      <w:pPr>
        <w:pStyle w:val="Akapitzlist"/>
        <w:numPr>
          <w:ilvl w:val="0"/>
          <w:numId w:val="19"/>
        </w:numPr>
        <w:spacing w:after="80"/>
        <w:jc w:val="both"/>
        <w:rPr>
          <w:sz w:val="22"/>
        </w:rPr>
      </w:pPr>
      <w:r>
        <w:rPr>
          <w:sz w:val="22"/>
        </w:rPr>
        <w:t xml:space="preserve">Z </w:t>
      </w:r>
      <w:r w:rsidR="00000000" w:rsidRPr="00EE2E82">
        <w:rPr>
          <w:sz w:val="22"/>
        </w:rPr>
        <w:t xml:space="preserve">inspektorem ochrony danych można kontaktować się pisemnie </w:t>
      </w:r>
      <w:r>
        <w:rPr>
          <w:sz w:val="22"/>
        </w:rPr>
        <w:t xml:space="preserve">pisząc </w:t>
      </w:r>
      <w:r w:rsidR="00000000" w:rsidRPr="00EE2E82">
        <w:rPr>
          <w:sz w:val="22"/>
        </w:rPr>
        <w:t xml:space="preserve">na adres Administratora lub drogą elektroniczną </w:t>
      </w:r>
      <w:r>
        <w:rPr>
          <w:sz w:val="22"/>
        </w:rPr>
        <w:t>pisząc na adres e-mail</w:t>
      </w:r>
      <w:r w:rsidR="00000000" w:rsidRPr="00EE2E82">
        <w:rPr>
          <w:sz w:val="22"/>
        </w:rPr>
        <w:t xml:space="preserve">: </w:t>
      </w:r>
      <w:hyperlink r:id="rId9" w:history="1">
        <w:r w:rsidRPr="00EE2E82">
          <w:rPr>
            <w:rStyle w:val="Hipercze"/>
            <w:sz w:val="22"/>
          </w:rPr>
          <w:t>iod@1944.pl</w:t>
        </w:r>
      </w:hyperlink>
      <w:r w:rsidR="00000000" w:rsidRPr="00EE2E82">
        <w:rPr>
          <w:sz w:val="22"/>
        </w:rPr>
        <w:t>.</w:t>
      </w:r>
    </w:p>
    <w:p w14:paraId="17CAA117" w14:textId="058D4863" w:rsidR="00603286" w:rsidRDefault="00603286" w:rsidP="00603286">
      <w:pPr>
        <w:pStyle w:val="Akapitzlist"/>
        <w:numPr>
          <w:ilvl w:val="0"/>
          <w:numId w:val="19"/>
        </w:numPr>
        <w:spacing w:after="80"/>
        <w:jc w:val="both"/>
        <w:rPr>
          <w:sz w:val="22"/>
        </w:rPr>
      </w:pPr>
      <w:r>
        <w:rPr>
          <w:sz w:val="22"/>
        </w:rPr>
        <w:lastRenderedPageBreak/>
        <w:t>Szczegółowe informacje dotyczące przetwarzania danych osobowych, w tym celów i podstaw prawnych przetwarzania, odbiorców danych, okresów ich przechowywania oraz praw osób, których dane dotyczą, zawiera klauzula informacyjna stanowiąca załącznik nr 1 do Regulaminu.</w:t>
      </w:r>
    </w:p>
    <w:p w14:paraId="4AF758AD" w14:textId="2049BE4A" w:rsidR="00603286" w:rsidRDefault="00603286" w:rsidP="00603286">
      <w:pPr>
        <w:pStyle w:val="Akapitzlist"/>
        <w:numPr>
          <w:ilvl w:val="0"/>
          <w:numId w:val="19"/>
        </w:numPr>
        <w:spacing w:after="80"/>
        <w:jc w:val="both"/>
        <w:rPr>
          <w:sz w:val="22"/>
        </w:rPr>
      </w:pPr>
      <w:r>
        <w:rPr>
          <w:sz w:val="22"/>
        </w:rPr>
        <w:t xml:space="preserve">Informacje o alergenach, nietolerancjach pokarmowych lub innych okolicznościach dotyczących zdrowia dziecka są przekazywane w odrębnym oświadczeniu. Jeżeli informacje te stanowią dane dotyczące zdrowia Organizator pozyskuje od rodzica lub opiekuna prawnego zgodę na ich przetwarzanie w celu oceny i zapewnienia bezpiecznego udziału dziecka w warsztatach. </w:t>
      </w:r>
    </w:p>
    <w:p w14:paraId="44F97021" w14:textId="209DC4EE" w:rsidR="000D0E7A" w:rsidRPr="00EE2E82" w:rsidRDefault="000D0E7A" w:rsidP="00EE2E82">
      <w:pPr>
        <w:pStyle w:val="Akapitzlist"/>
        <w:numPr>
          <w:ilvl w:val="0"/>
          <w:numId w:val="19"/>
        </w:numPr>
        <w:spacing w:after="80"/>
        <w:jc w:val="both"/>
        <w:rPr>
          <w:sz w:val="22"/>
        </w:rPr>
      </w:pPr>
      <w:r>
        <w:rPr>
          <w:sz w:val="22"/>
        </w:rPr>
        <w:t>Podanie danych dotyczących zdrowia i wyrażenie zgody na ich przetwarzanie są dobrowolne. Niepodanie tych danych lub niewyrażenie albo wycofanie zgody może jednak uniemożliwić udział dziecka w warsztatach, jeżeli bez ich przetwarzania Organizator nie może ocenić lub zapewnić bezpieczeństwa dziecka.</w:t>
      </w:r>
    </w:p>
    <w:p w14:paraId="699D5599" w14:textId="77777777" w:rsidR="00270D8B" w:rsidRPr="00EE2E82" w:rsidRDefault="00000000">
      <w:pPr>
        <w:spacing w:before="200" w:after="120"/>
        <w:jc w:val="center"/>
        <w:rPr>
          <w:sz w:val="22"/>
        </w:rPr>
      </w:pPr>
      <w:r w:rsidRPr="00EE2E82">
        <w:rPr>
          <w:b/>
          <w:sz w:val="22"/>
        </w:rPr>
        <w:t>§ 10. Postanowienia końcowe</w:t>
      </w:r>
    </w:p>
    <w:p w14:paraId="53E9BAB4" w14:textId="69522526" w:rsidR="00270D8B" w:rsidRDefault="00000000" w:rsidP="0086313C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 w:rsidRPr="00EE2E82">
        <w:rPr>
          <w:sz w:val="22"/>
        </w:rPr>
        <w:t>Regulamin jest dostępny w miejscu wskazanym przez Organizatora</w:t>
      </w:r>
      <w:r w:rsidR="0086313C">
        <w:rPr>
          <w:sz w:val="22"/>
        </w:rPr>
        <w:t xml:space="preserve"> przed dokonaniem zgłoszenia na </w:t>
      </w:r>
      <w:r w:rsidR="0086313C" w:rsidRPr="00EE2E82">
        <w:rPr>
          <w:sz w:val="22"/>
        </w:rPr>
        <w:t>warsztaty</w:t>
      </w:r>
      <w:r w:rsidR="00EE2E82" w:rsidRPr="00EE2E82">
        <w:rPr>
          <w:sz w:val="22"/>
        </w:rPr>
        <w:t xml:space="preserve"> na stronie www.rejestracje.1944.pl</w:t>
      </w:r>
      <w:r w:rsidR="0086313C" w:rsidRPr="00EE2E82">
        <w:rPr>
          <w:sz w:val="22"/>
        </w:rPr>
        <w:t>,</w:t>
      </w:r>
      <w:r w:rsidR="0086313C">
        <w:rPr>
          <w:sz w:val="22"/>
        </w:rPr>
        <w:t xml:space="preserve"> w sposób umożliwiający zapoznanie się</w:t>
      </w:r>
      <w:r w:rsidRPr="00EE2E82">
        <w:rPr>
          <w:sz w:val="22"/>
        </w:rPr>
        <w:t xml:space="preserve"> </w:t>
      </w:r>
      <w:r w:rsidR="0086313C">
        <w:rPr>
          <w:sz w:val="22"/>
        </w:rPr>
        <w:t xml:space="preserve">z nim </w:t>
      </w:r>
      <w:r w:rsidRPr="00EE2E82">
        <w:rPr>
          <w:sz w:val="22"/>
        </w:rPr>
        <w:t>oraz może zostać udostępniony na stronie internetowej Muzeum Powstania Warszawskiego.</w:t>
      </w:r>
    </w:p>
    <w:p w14:paraId="24C130A3" w14:textId="1CF36EC9" w:rsidR="0086313C" w:rsidRPr="0086313C" w:rsidRDefault="0086313C" w:rsidP="0086313C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 w:rsidRPr="0086313C">
        <w:rPr>
          <w:sz w:val="22"/>
        </w:rPr>
        <w:t xml:space="preserve">Organizator zastrzega sobie prawo do zmiany terminu, miejsca, tematu lub sposobu realizacji </w:t>
      </w:r>
      <w:r>
        <w:rPr>
          <w:sz w:val="22"/>
        </w:rPr>
        <w:t>w</w:t>
      </w:r>
      <w:r w:rsidRPr="0086313C">
        <w:rPr>
          <w:sz w:val="22"/>
        </w:rPr>
        <w:t>arsztatów z ważnych przyczyn organizacyjnych, technicznych lub związanych z bezpieczeństwem.</w:t>
      </w:r>
    </w:p>
    <w:p w14:paraId="6FC4C68F" w14:textId="3E7F0777" w:rsidR="0086313C" w:rsidRPr="0086313C" w:rsidRDefault="0086313C" w:rsidP="0086313C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 w:rsidRPr="0086313C">
        <w:rPr>
          <w:sz w:val="22"/>
        </w:rPr>
        <w:t xml:space="preserve">Organizator może odwołać </w:t>
      </w:r>
      <w:r>
        <w:rPr>
          <w:sz w:val="22"/>
        </w:rPr>
        <w:t>w</w:t>
      </w:r>
      <w:r w:rsidRPr="0086313C">
        <w:rPr>
          <w:sz w:val="22"/>
        </w:rPr>
        <w:t xml:space="preserve">arsztaty, w szczególności z przyczyn </w:t>
      </w:r>
      <w:r>
        <w:rPr>
          <w:sz w:val="22"/>
        </w:rPr>
        <w:t xml:space="preserve">od niego </w:t>
      </w:r>
      <w:r w:rsidRPr="0086313C">
        <w:rPr>
          <w:sz w:val="22"/>
        </w:rPr>
        <w:t xml:space="preserve">niezależnych lub w </w:t>
      </w:r>
      <w:r>
        <w:rPr>
          <w:sz w:val="22"/>
        </w:rPr>
        <w:t>razie</w:t>
      </w:r>
      <w:r w:rsidRPr="0086313C">
        <w:rPr>
          <w:sz w:val="22"/>
        </w:rPr>
        <w:t xml:space="preserve"> wystąpienia okoliczności uniemożliwiających ich bezpieczne przeprowadzenie.</w:t>
      </w:r>
    </w:p>
    <w:p w14:paraId="0013F563" w14:textId="099A0D16" w:rsidR="00231516" w:rsidRPr="00231516" w:rsidRDefault="00231516" w:rsidP="00231516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 w:rsidRPr="00231516">
        <w:rPr>
          <w:sz w:val="22"/>
        </w:rPr>
        <w:t xml:space="preserve">O istotnych zmianach dotyczących </w:t>
      </w:r>
      <w:r>
        <w:rPr>
          <w:sz w:val="22"/>
        </w:rPr>
        <w:t>w</w:t>
      </w:r>
      <w:r w:rsidRPr="00231516">
        <w:rPr>
          <w:sz w:val="22"/>
        </w:rPr>
        <w:t xml:space="preserve">arsztatów </w:t>
      </w:r>
      <w:r>
        <w:rPr>
          <w:sz w:val="22"/>
        </w:rPr>
        <w:t xml:space="preserve">lub ich odwołaniu </w:t>
      </w:r>
      <w:r w:rsidRPr="00231516">
        <w:rPr>
          <w:sz w:val="22"/>
        </w:rPr>
        <w:t xml:space="preserve">Organizator informuje zapisanych uczestników </w:t>
      </w:r>
      <w:r>
        <w:rPr>
          <w:sz w:val="22"/>
        </w:rPr>
        <w:t>albo</w:t>
      </w:r>
      <w:r w:rsidRPr="00231516">
        <w:rPr>
          <w:sz w:val="22"/>
        </w:rPr>
        <w:t xml:space="preserve"> ich rodziców</w:t>
      </w:r>
      <w:r>
        <w:rPr>
          <w:sz w:val="22"/>
        </w:rPr>
        <w:t xml:space="preserve"> lub </w:t>
      </w:r>
      <w:r w:rsidRPr="00231516">
        <w:rPr>
          <w:sz w:val="22"/>
        </w:rPr>
        <w:t>opiekunów</w:t>
      </w:r>
      <w:r>
        <w:rPr>
          <w:sz w:val="22"/>
        </w:rPr>
        <w:t xml:space="preserve"> prawnych</w:t>
      </w:r>
      <w:r w:rsidRPr="00231516">
        <w:rPr>
          <w:sz w:val="22"/>
        </w:rPr>
        <w:t xml:space="preserve"> za pomocą danych kontaktowych podanych podczas </w:t>
      </w:r>
      <w:r>
        <w:rPr>
          <w:sz w:val="22"/>
        </w:rPr>
        <w:t>zapisów</w:t>
      </w:r>
      <w:r w:rsidRPr="00231516">
        <w:rPr>
          <w:sz w:val="22"/>
        </w:rPr>
        <w:t>, jeżeli jest to możliwe.</w:t>
      </w:r>
    </w:p>
    <w:p w14:paraId="733CA769" w14:textId="00D77740" w:rsidR="0086313C" w:rsidRDefault="00231516" w:rsidP="0086313C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>
        <w:rPr>
          <w:sz w:val="22"/>
        </w:rPr>
        <w:t>Warunkiem skutecznego zgłoszenia dziecka na warsztaty jest potwierdzenie przez rodzica lub opiekuna prawnego zapoznania się z Regulaminem i akceptacji jego postanowień w sposób wskazany przez Organizatora. Akceptacja Regulaminu nie zastępuje odrębnych zgód lub zezwoleń wymaganych n podstawie przepisów prawa.</w:t>
      </w:r>
    </w:p>
    <w:p w14:paraId="73FB5D36" w14:textId="46A678AA" w:rsidR="00231516" w:rsidRDefault="00231516" w:rsidP="00231516">
      <w:pPr>
        <w:pStyle w:val="Akapitzlist"/>
        <w:numPr>
          <w:ilvl w:val="0"/>
          <w:numId w:val="18"/>
        </w:numPr>
        <w:spacing w:after="80"/>
        <w:jc w:val="both"/>
        <w:rPr>
          <w:sz w:val="22"/>
        </w:rPr>
      </w:pPr>
      <w:r w:rsidRPr="00231516">
        <w:rPr>
          <w:sz w:val="22"/>
        </w:rPr>
        <w:t>W sprawach nieuregulowanych Regulaminem zastosowanie mają właściwe przepisy prawa oraz regulacje obowiązujące na terenie Muzeum Powstania Warszawskiego.</w:t>
      </w:r>
    </w:p>
    <w:p w14:paraId="0D626641" w14:textId="77777777" w:rsidR="00511A06" w:rsidRDefault="00511A06" w:rsidP="00511A06">
      <w:pPr>
        <w:jc w:val="both"/>
      </w:pPr>
    </w:p>
    <w:p w14:paraId="0A1565E5" w14:textId="77777777" w:rsidR="00511A06" w:rsidRDefault="00511A06" w:rsidP="00511A06">
      <w:pPr>
        <w:jc w:val="both"/>
      </w:pPr>
    </w:p>
    <w:p w14:paraId="0BE4217B" w14:textId="77777777" w:rsidR="00511A06" w:rsidRDefault="00511A06" w:rsidP="00511A06">
      <w:pPr>
        <w:jc w:val="both"/>
      </w:pPr>
    </w:p>
    <w:p w14:paraId="7B0E64C5" w14:textId="77777777" w:rsidR="00511A06" w:rsidRDefault="00511A06" w:rsidP="00511A06">
      <w:pPr>
        <w:jc w:val="both"/>
      </w:pPr>
    </w:p>
    <w:p w14:paraId="7CDB2844" w14:textId="77777777" w:rsidR="00511A06" w:rsidRDefault="00511A06" w:rsidP="00511A06">
      <w:pPr>
        <w:jc w:val="both"/>
      </w:pPr>
    </w:p>
    <w:p w14:paraId="69FD9E22" w14:textId="77777777" w:rsidR="00511A06" w:rsidRDefault="00511A06" w:rsidP="00511A06">
      <w:pPr>
        <w:jc w:val="both"/>
      </w:pPr>
    </w:p>
    <w:p w14:paraId="6741E7FC" w14:textId="77777777" w:rsidR="00511A06" w:rsidRDefault="00511A06" w:rsidP="00511A06">
      <w:pPr>
        <w:jc w:val="both"/>
      </w:pPr>
    </w:p>
    <w:p w14:paraId="0031D39D" w14:textId="77777777" w:rsidR="00511A06" w:rsidRDefault="00511A06" w:rsidP="00511A06">
      <w:pPr>
        <w:jc w:val="both"/>
      </w:pPr>
    </w:p>
    <w:p w14:paraId="1F334184" w14:textId="77777777" w:rsidR="00511A06" w:rsidRDefault="00511A06" w:rsidP="00511A06">
      <w:pPr>
        <w:jc w:val="both"/>
      </w:pPr>
    </w:p>
    <w:p w14:paraId="0D74F646" w14:textId="77777777" w:rsidR="00511A06" w:rsidRDefault="00511A06" w:rsidP="00511A06">
      <w:pPr>
        <w:jc w:val="both"/>
      </w:pPr>
    </w:p>
    <w:p w14:paraId="063836DA" w14:textId="77777777" w:rsidR="00511A06" w:rsidRDefault="00511A06" w:rsidP="00511A06">
      <w:pPr>
        <w:jc w:val="both"/>
      </w:pPr>
    </w:p>
    <w:p w14:paraId="6EDD6B30" w14:textId="77777777" w:rsidR="00511A06" w:rsidRDefault="00511A06" w:rsidP="00511A06">
      <w:pPr>
        <w:jc w:val="both"/>
      </w:pPr>
    </w:p>
    <w:p w14:paraId="22062A70" w14:textId="77777777" w:rsidR="00511A06" w:rsidRDefault="00511A06" w:rsidP="00511A06">
      <w:pPr>
        <w:jc w:val="both"/>
      </w:pPr>
    </w:p>
    <w:p w14:paraId="171DA6DC" w14:textId="77777777" w:rsidR="00511A06" w:rsidRDefault="00511A06" w:rsidP="00511A06">
      <w:pPr>
        <w:jc w:val="both"/>
      </w:pPr>
    </w:p>
    <w:p w14:paraId="5C468F17" w14:textId="77777777" w:rsidR="00511A06" w:rsidRDefault="00511A06" w:rsidP="00511A06">
      <w:pPr>
        <w:jc w:val="both"/>
      </w:pPr>
    </w:p>
    <w:p w14:paraId="0022088D" w14:textId="6DA7DFEE" w:rsidR="00511A06" w:rsidRDefault="00511A06" w:rsidP="00511A06">
      <w:pPr>
        <w:jc w:val="both"/>
      </w:pPr>
      <w:r>
        <w:t xml:space="preserve">Załącznik nr 1 </w:t>
      </w:r>
    </w:p>
    <w:p w14:paraId="34AEBE93" w14:textId="77777777" w:rsidR="00511A06" w:rsidRDefault="00511A06" w:rsidP="00511A06">
      <w:pPr>
        <w:jc w:val="both"/>
      </w:pPr>
    </w:p>
    <w:p w14:paraId="2ED1CD78" w14:textId="77777777" w:rsidR="00511A06" w:rsidRDefault="00511A06" w:rsidP="00511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INFORMACJA DOTYCZĄCA PRZETWARZANIA DANYCH OSOBOWYCH</w:t>
      </w:r>
    </w:p>
    <w:p w14:paraId="41C44212" w14:textId="5FF90194" w:rsidR="00511A06" w:rsidRDefault="00511A06" w:rsidP="00511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dotycząca udziału dziecka w warsztatach kulinarnych</w:t>
      </w:r>
    </w:p>
    <w:p w14:paraId="21277F56" w14:textId="77777777" w:rsidR="00511A06" w:rsidRDefault="00511A06" w:rsidP="00511A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</w:p>
    <w:p w14:paraId="034CD512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/>
        </w:rPr>
        <w:t>Administratorem Pani/Pana danych osobowych jest Muzeum Powstania Warszawskiego z siedzibą w Warszawie przy ul. Grzybowskiej 79, 00-844 Warszawa (dalej: administrator).</w:t>
      </w:r>
    </w:p>
    <w:p w14:paraId="3596CA50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/>
        </w:rPr>
        <w:t>Administrator wyznaczył inspektora ochrony danych, z którym można kontaktować się pisemnie, pisząc na adres siedziby administratora lub na adres poczty elektronicznej: iod@1944.pl. Z inspektorem można kontaktować się w sprawach związanych z przetwarzaniem danych osobowych.</w:t>
      </w:r>
    </w:p>
    <w:p w14:paraId="74DC306F" w14:textId="06125A0C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/>
        </w:rPr>
        <w:t>Dane osobowe będą przetwarzane przez administratora w celu organizacji warsztatów kulinarnych, w szczególności w celu:</w:t>
      </w:r>
    </w:p>
    <w:p w14:paraId="3E3B0D35" w14:textId="48C46D66" w:rsidR="00511A06" w:rsidRPr="00EE2E82" w:rsidRDefault="00511A06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76" w:lineRule="auto"/>
        <w:jc w:val="both"/>
        <w:rPr>
          <w:color w:val="000000"/>
        </w:rPr>
      </w:pPr>
      <w:r w:rsidRPr="4B735D76">
        <w:rPr>
          <w:color w:val="000000" w:themeColor="text1"/>
        </w:rPr>
        <w:t xml:space="preserve">przyjmowania zgłoszeń, ich </w:t>
      </w:r>
      <w:r>
        <w:rPr>
          <w:color w:val="000000" w:themeColor="text1"/>
        </w:rPr>
        <w:t xml:space="preserve">obsługi, </w:t>
      </w:r>
      <w:r w:rsidRPr="4B735D76">
        <w:rPr>
          <w:color w:val="000000" w:themeColor="text1"/>
        </w:rPr>
        <w:t>weryfikacji</w:t>
      </w:r>
      <w:r>
        <w:rPr>
          <w:color w:val="000000" w:themeColor="text1"/>
        </w:rPr>
        <w:t>, kontaktu z rodzicem lub opiekunem prawnym, zakwalifikowania dziecka, organizacji warsztatów oraz umożliwienia dziecku udziału w warsztatach</w:t>
      </w:r>
      <w:r w:rsidRPr="4B735D76">
        <w:rPr>
          <w:color w:val="000000" w:themeColor="text1"/>
        </w:rPr>
        <w:t xml:space="preserve"> na podstawie art. 6 ust. 1 lit. b) RODO, tj. ze względu na to, że przetwarzanie jest niezbędne w celu zawarcia umowy oraz podjęcia działań na żądanie uczestnika przed jej zawarciem</w:t>
      </w:r>
      <w:r w:rsidR="00D13D5E">
        <w:rPr>
          <w:color w:val="000000" w:themeColor="text1"/>
        </w:rPr>
        <w:t>;</w:t>
      </w:r>
    </w:p>
    <w:p w14:paraId="211D9635" w14:textId="189ECB16" w:rsidR="00511A06" w:rsidRPr="00EE2E82" w:rsidRDefault="00511A06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76" w:lineRule="auto"/>
        <w:jc w:val="both"/>
        <w:rPr>
          <w:color w:val="000000"/>
        </w:rPr>
      </w:pPr>
      <w:r>
        <w:rPr>
          <w:color w:val="000000" w:themeColor="text1"/>
        </w:rPr>
        <w:t>zapewnienia bezpieczeństwa uczestników i właściwej organizacji warsztatów, w tym kontaktu z rodzicem lub opiekunem prawnym na podstawie art. 6 ust. 1 lit. b) RODO, a w sytuacji wymagającej ochrony żywotnych interesów dziecka lub innej osoby – na podstawie art. 6 ust. 1 lit. d) RODO;</w:t>
      </w:r>
    </w:p>
    <w:p w14:paraId="3D440828" w14:textId="42582A09" w:rsidR="00511A06" w:rsidRDefault="00511A06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76" w:lineRule="auto"/>
        <w:jc w:val="both"/>
        <w:rPr>
          <w:color w:val="000000"/>
        </w:rPr>
      </w:pPr>
      <w:r>
        <w:rPr>
          <w:color w:val="000000" w:themeColor="text1"/>
        </w:rPr>
        <w:t>uwzględnienia informacji</w:t>
      </w:r>
      <w:r w:rsidR="00917A68">
        <w:rPr>
          <w:color w:val="000000" w:themeColor="text1"/>
        </w:rPr>
        <w:t xml:space="preserve"> o alergiach, nietolerancjach pokarmowych lub innych okolicznościach dotyczących zdrowia dziecka, jeżeli informacje te zostaną przekazane na podstawie wyraźnej zgody, zgodnie z art. 6 ust. 1 lit. a) oraz art. 9 ust. 2 lit. a) RODO;</w:t>
      </w:r>
    </w:p>
    <w:p w14:paraId="7A767FE5" w14:textId="60E950E9" w:rsidR="00511A06" w:rsidRPr="00EE2E82" w:rsidRDefault="00917A68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 w:themeColor="text1"/>
        </w:rPr>
        <w:t xml:space="preserve">dokumentowania warsztatów oraz w celu </w:t>
      </w:r>
      <w:r w:rsidR="00511A06" w:rsidRPr="4B735D76">
        <w:rPr>
          <w:color w:val="000000" w:themeColor="text1"/>
        </w:rPr>
        <w:t xml:space="preserve">informacyjnym i promocyjnym </w:t>
      </w:r>
      <w:r>
        <w:rPr>
          <w:color w:val="000000" w:themeColor="text1"/>
        </w:rPr>
        <w:t>warsztatów i</w:t>
      </w:r>
      <w:r w:rsidR="00511A06" w:rsidRPr="4B735D76">
        <w:rPr>
          <w:color w:val="000000" w:themeColor="text1"/>
        </w:rPr>
        <w:t xml:space="preserve"> działalności Muzeum Powstania Warszawskiego</w:t>
      </w:r>
      <w:r w:rsidR="00511A06">
        <w:rPr>
          <w:color w:val="000000" w:themeColor="text1"/>
        </w:rPr>
        <w:t>,</w:t>
      </w:r>
      <w:r w:rsidR="00511A06" w:rsidRPr="4B735D76">
        <w:rPr>
          <w:color w:val="000000" w:themeColor="text1"/>
        </w:rPr>
        <w:t xml:space="preserve"> w zakresie utrwalonego wizerunku na podstawie art. 6 ust. 1 lit. a) RODO, tj. zgody osoby, której dane dotyczą</w:t>
      </w:r>
      <w:r w:rsidR="00511A06">
        <w:rPr>
          <w:color w:val="000000" w:themeColor="text1"/>
        </w:rPr>
        <w:t>, a w przypadkach, w których rozpowszechnianie wizerunku nie wymaga zezwolenia zgodnie z art 81 ust. 2 ustawy o prawie autorskim i prawach pokrewnych, na podstawie</w:t>
      </w:r>
      <w:r w:rsidR="00511A06" w:rsidRPr="4B735D76">
        <w:rPr>
          <w:color w:val="000000" w:themeColor="text1"/>
        </w:rPr>
        <w:t xml:space="preserve"> art. 6 ust. 1 lit. f) RODO, tj. uzasadnionego interesu administrator</w:t>
      </w:r>
      <w:r w:rsidR="00511A06">
        <w:rPr>
          <w:color w:val="000000" w:themeColor="text1"/>
        </w:rPr>
        <w:t xml:space="preserve">a polegającego na informowaniu o </w:t>
      </w:r>
      <w:r w:rsidR="00511A06" w:rsidRPr="4B735D76">
        <w:rPr>
          <w:color w:val="000000" w:themeColor="text1"/>
        </w:rPr>
        <w:t xml:space="preserve"> </w:t>
      </w:r>
      <w:r>
        <w:rPr>
          <w:color w:val="000000" w:themeColor="text1"/>
        </w:rPr>
        <w:t>warsztatach</w:t>
      </w:r>
      <w:r w:rsidR="00511A06" w:rsidRPr="4B735D76">
        <w:rPr>
          <w:color w:val="000000" w:themeColor="text1"/>
        </w:rPr>
        <w:t xml:space="preserve"> oraz działalności Muzeum Powstania Warszawskiego</w:t>
      </w:r>
      <w:r>
        <w:rPr>
          <w:color w:val="000000" w:themeColor="text1"/>
        </w:rPr>
        <w:t>;</w:t>
      </w:r>
    </w:p>
    <w:p w14:paraId="662142EA" w14:textId="465577BA" w:rsidR="00917A68" w:rsidRPr="003F4BBB" w:rsidRDefault="00917A68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 w:themeColor="text1"/>
        </w:rPr>
        <w:t>wykorzystywania i rozpowszechniania indywidualnego lub pozowanego wizerunku dziecka wyłącznie na podstawie odrębnej, dobrowolnej zgody na podstawie art. 6 ust. 1 lit. a) RODO;</w:t>
      </w:r>
    </w:p>
    <w:p w14:paraId="62E8D1FD" w14:textId="3FCD8257" w:rsidR="00511A06" w:rsidRDefault="00917A68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 w:themeColor="text1"/>
        </w:rPr>
        <w:t xml:space="preserve">ustalenia, </w:t>
      </w:r>
      <w:r w:rsidR="00511A06">
        <w:rPr>
          <w:color w:val="000000"/>
        </w:rPr>
        <w:t>dochodzenia roszczeń i obrony przed roszczeniami, na podstawie art. 6 ust. 1 lit. f) RODO, tj. ze względu na uzasadniony interes administratora jakim jest dochodzenie roszczeń oraz obrona przed nimi</w:t>
      </w:r>
      <w:r>
        <w:rPr>
          <w:color w:val="000000"/>
        </w:rPr>
        <w:t>;</w:t>
      </w:r>
    </w:p>
    <w:p w14:paraId="18CCC475" w14:textId="77777777" w:rsidR="00511A06" w:rsidRDefault="00511A06" w:rsidP="00511A0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/>
        </w:rPr>
        <w:t>archiwizacyjnym i rozliczalności, na podstawie art. 6 ust. 1 lit. f) RODO, tj. ze względu na uzasadniony interes administratora polegający na archiwizacji dokumentów dotyczących prowadzonej działalności oraz wykazania wypełniania obowiązków wynikających z przepisów prawa.</w:t>
      </w:r>
    </w:p>
    <w:p w14:paraId="0F2AB755" w14:textId="31DA1E0B" w:rsidR="00917A68" w:rsidRPr="00EE2E82" w:rsidRDefault="00917A68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eastAsia="Aptos" w:cs="Arial"/>
          <w:color w:val="000000"/>
        </w:rPr>
      </w:pPr>
      <w:r w:rsidRPr="00EE2E82">
        <w:rPr>
          <w:rFonts w:eastAsia="Aptos" w:cs="Arial"/>
          <w:color w:val="000000"/>
        </w:rPr>
        <w:lastRenderedPageBreak/>
        <w:t>Administrator może przetwarzać w szczególności imię i nazwisko oraz dane kontaktowe rodzica lub opiekuna prawnego, imię i nazwisko oraz wiek dziecka, dane dotyczące zgłoszenia i udziału w warsztatach, a także – jeżeli zostały dobrowolnie przekazane – informacje o alergiach, nietolerancjach pokarmowych lub innych okolicznościach dotyczących zdrowia dziecka. Jeżeli podczas warsztatów wykonywane są zdjęcia lub nagrania, administrator może również przetwarzać wizerunek dziecka i innych osób utrwalonych w materiałach. Dane są pozyskiwane od rodzina lub opiekuna prawnego, a w przypadku wizerunku – również podczas warsztatów, bezpośrednio od uczestnika.</w:t>
      </w:r>
    </w:p>
    <w:p w14:paraId="0299856A" w14:textId="419BC03D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 w:rsidRPr="00917A68">
        <w:rPr>
          <w:rFonts w:cs="Arial"/>
          <w:color w:val="000000"/>
        </w:rPr>
        <w:t>Odbiorcami danych osobowych</w:t>
      </w:r>
      <w:r>
        <w:rPr>
          <w:color w:val="000000"/>
        </w:rPr>
        <w:t xml:space="preserve"> będą podmioty współpracujące z administratorem, świadczące na jego rzecz usługi informatyczne, kurierskie, pocztowe, a w ramach utrwalonego wizerunku mogą to być także operatorzy oraz użytkownicy serwisów internetowych i społecznościowych administratora, w tym serwisu </w:t>
      </w:r>
      <w:proofErr w:type="spellStart"/>
      <w:r>
        <w:rPr>
          <w:color w:val="000000"/>
        </w:rPr>
        <w:t>Youtube</w:t>
      </w:r>
      <w:proofErr w:type="spellEnd"/>
      <w:r>
        <w:rPr>
          <w:color w:val="000000"/>
        </w:rPr>
        <w:t>, a także podmioty upoważnione do otrzymywania informacji na mocy obowiązujących przepisów prawa.</w:t>
      </w:r>
    </w:p>
    <w:p w14:paraId="569FDCDE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Aptos" w:eastAsia="Aptos" w:hAnsi="Aptos" w:cs="Aptos"/>
          <w:color w:val="000000"/>
        </w:rPr>
      </w:pPr>
      <w:r>
        <w:rPr>
          <w:color w:val="000000"/>
        </w:rPr>
        <w:t>Dane osobowe będą przechowywane przez administratora:</w:t>
      </w:r>
    </w:p>
    <w:p w14:paraId="4DE914AE" w14:textId="09798C02" w:rsidR="00511A06" w:rsidRDefault="00511A06" w:rsidP="00511A0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danych osobowych, których przetwarzanie jest niezbędne do wykonania umowy, której uczestnik jest stroną, lub do podjęcia działań na żądanie uczestnika przed zawarciem umowy do upływu okresu przedawnienia roszczeń wynikających z umowy</w:t>
      </w:r>
      <w:r w:rsidR="00D13D5E">
        <w:rPr>
          <w:color w:val="000000"/>
        </w:rPr>
        <w:t>;</w:t>
      </w:r>
    </w:p>
    <w:p w14:paraId="01CB3480" w14:textId="6994F34B" w:rsidR="00511A06" w:rsidRDefault="00511A06" w:rsidP="00511A0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danych osobowych, których przetwarzanie jest niezbędne do wypełnienia obowiązku prawnego ciążącego na administratorze, do upływu okresu związanego z wypełnieniem tego obowiązku prawnego</w:t>
      </w:r>
      <w:r w:rsidR="00D13D5E">
        <w:rPr>
          <w:color w:val="000000"/>
        </w:rPr>
        <w:t>;</w:t>
      </w:r>
    </w:p>
    <w:p w14:paraId="6BA9CB71" w14:textId="18061112" w:rsidR="00511A06" w:rsidRDefault="00511A06" w:rsidP="00511A0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danych osobowych, których przetwarzanie odbywa się na podstawie zgody na przetwarzanie danych osobowych nie dłużej niż do dnia cofnięcia zgody na przetwarzanie danych osobowych, a jeżeli zaistnieją podstawy do dochodzenia lub obrony roszczeń lub obowiązek przechowywania dokumentów wynikający z obowiązujących przepisów, do upływu okresu dochodzenia lub obrony roszczeń przez administratora oraz upływu okresu przechowywania dokumentów wynikającego z obowiązujących przepisów</w:t>
      </w:r>
      <w:r w:rsidR="00D13D5E">
        <w:rPr>
          <w:color w:val="000000"/>
        </w:rPr>
        <w:t>;</w:t>
      </w:r>
    </w:p>
    <w:p w14:paraId="6BEEB00D" w14:textId="77777777" w:rsidR="00511A06" w:rsidRDefault="00511A06" w:rsidP="00511A0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danych osobowych, których przetwarzanie jest niezbędne do celów wynikających z prawnie uzasadnionych interesów realizowanych przez administratora, do upływu okresu związanego z realizacją tych prawnie uzasadnionych interesów, nie dłużej jednak niż do dnia wniesienia skutecznego sprzeciwu wobec przetwarzania danych osobowych z przyczyn dotyczących szczególnej sytuacji podmiotu danych.</w:t>
      </w:r>
    </w:p>
    <w:p w14:paraId="3EE4D92F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Przysługuje Pani/Panu, na zasadach określonych w RODO, prawo żądania od administratora dostępu do swoich danych osobowych, ich sprostowania, usunięcia lub ograniczenia przetwarzania oraz prawo do wniesienia sprzeciwu wobec przetwarzania.</w:t>
      </w:r>
    </w:p>
    <w:p w14:paraId="6C6CC0A8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przetwarzania danych osobowych opartego na art. 6 ust. 1 lit. f) RODO ma Pani/Pan prawo w dowolnym momencie wnieść sprzeciw – z przyczyn związanych z Pani/Pana szczególną sytuacją – wobec przetwarzania swoich danych osobowych.</w:t>
      </w:r>
    </w:p>
    <w:p w14:paraId="2327CC0B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przypadku danych osobowych przetwarzanych na podstawie zgody, o której mowa w art. 6 ust. 1 lit. a) RODO, przysługuje Pani/Panu prawo cofnięcia zgody w dowolnym momencie bez wpływu na zgodność z prawem przetwarzania, którego dokonano na podstawie zgody przed jej cofnięciem. Wycofania zgody można dokonać przez złożenie stosownego oświadczenia na adres poczty elektronicznej inspektora ochrony danych: iod@1944.pl lub wysłanie oświadczenia na adres siedziby organizatora: Muzeum Powstania Warszawskiego, ul. Grzybowska 79, 00-844 Warszawa.</w:t>
      </w:r>
    </w:p>
    <w:p w14:paraId="48CB81C3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Przysługuje Pani/Panu prawo wniesienia skargi do organu nadzorczego, tj. Prezesa Urzędu Ochrony Danych Osobowych.</w:t>
      </w:r>
    </w:p>
    <w:p w14:paraId="423DDF6B" w14:textId="0F8F916D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 w:rsidRPr="4B735D76">
        <w:rPr>
          <w:color w:val="000000" w:themeColor="text1"/>
        </w:rPr>
        <w:t>Podanie danych</w:t>
      </w:r>
      <w:r>
        <w:rPr>
          <w:color w:val="000000" w:themeColor="text1"/>
        </w:rPr>
        <w:t xml:space="preserve"> </w:t>
      </w:r>
      <w:r w:rsidR="00D13D5E">
        <w:rPr>
          <w:color w:val="000000" w:themeColor="text1"/>
        </w:rPr>
        <w:t xml:space="preserve">niezbędnych do obsługi zgłoszenia i organizacji udziału dziecka jest dobrowolne, </w:t>
      </w:r>
      <w:r>
        <w:rPr>
          <w:color w:val="000000" w:themeColor="text1"/>
        </w:rPr>
        <w:t xml:space="preserve">lecz konieczne do rozpatrzenia zgłoszenia udziału w </w:t>
      </w:r>
      <w:r w:rsidR="00D13D5E">
        <w:rPr>
          <w:color w:val="000000" w:themeColor="text1"/>
        </w:rPr>
        <w:t>warsztatach</w:t>
      </w:r>
      <w:r>
        <w:rPr>
          <w:color w:val="000000" w:themeColor="text1"/>
        </w:rPr>
        <w:t xml:space="preserve">. Podanie </w:t>
      </w:r>
      <w:r>
        <w:rPr>
          <w:color w:val="000000" w:themeColor="text1"/>
        </w:rPr>
        <w:lastRenderedPageBreak/>
        <w:t>pozostałych danych</w:t>
      </w:r>
      <w:r w:rsidR="00D13D5E">
        <w:rPr>
          <w:color w:val="000000" w:themeColor="text1"/>
        </w:rPr>
        <w:t xml:space="preserve"> dotyczących zdrowia</w:t>
      </w:r>
      <w:r>
        <w:rPr>
          <w:color w:val="000000" w:themeColor="text1"/>
        </w:rPr>
        <w:t xml:space="preserve"> oraz wyrażenie zgody na </w:t>
      </w:r>
      <w:r w:rsidR="00D13D5E">
        <w:rPr>
          <w:color w:val="000000" w:themeColor="text1"/>
        </w:rPr>
        <w:t>ich przetwarzanie</w:t>
      </w:r>
      <w:r>
        <w:rPr>
          <w:color w:val="000000" w:themeColor="text1"/>
        </w:rPr>
        <w:t xml:space="preserve"> jest dobrowolne</w:t>
      </w:r>
      <w:r w:rsidR="00D13D5E">
        <w:rPr>
          <w:color w:val="000000" w:themeColor="text1"/>
        </w:rPr>
        <w:t>, jednak brak informacji niezbędnych do zapewnienia dziecku bezpieczeństwa może uniemożliwić jego bezpieczny udział w warsztatach. Zgoda na wykorzystanie indywidualnego lub pozowanego wizerunku dziecka jest całkowicie dobrowolna. Odmowa jej udzielenia lub jej wycofanie nie wpływa na możliwość udziału dziecka w warsztatach.</w:t>
      </w:r>
      <w:r>
        <w:rPr>
          <w:color w:val="000000" w:themeColor="text1"/>
        </w:rPr>
        <w:t xml:space="preserve"> </w:t>
      </w:r>
    </w:p>
    <w:p w14:paraId="5AB0F3F2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W trakcie przetwarzania danych osobowych nie będzie następować zautomatyzowane</w:t>
      </w:r>
      <w:r>
        <w:rPr>
          <w:color w:val="000000"/>
        </w:rPr>
        <w:br/>
        <w:t>podejmowanie decyzji oraz nie jest stosowane profilowanie.</w:t>
      </w:r>
    </w:p>
    <w:p w14:paraId="518B7037" w14:textId="77777777" w:rsidR="00511A06" w:rsidRDefault="00511A06" w:rsidP="00511A0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Administrator nie zamierza bezpośrednio przekazywać danych osobowych do państwa trzeciego ani organizacji międzynarodowej. W przypadku publikacji materiałów w serwisach społecznościowych, w tym w serwisie YouTube, operatorzy tych serwisów mogą przetwarzać dane poza Europejskim Obszarem Gospodarczym. Materiały publikowane w Internecie mogą być dostępne dla odbiorców na całym świecie. Szczegółowe informacje o stosowanych przez operatorów mechanizmach transferowych znajdują się w ich politykach prywatności.</w:t>
      </w:r>
    </w:p>
    <w:p w14:paraId="6D5CDDFF" w14:textId="77777777" w:rsidR="00511A06" w:rsidRDefault="00511A06" w:rsidP="00511A06">
      <w:pPr>
        <w:jc w:val="both"/>
      </w:pPr>
    </w:p>
    <w:p w14:paraId="0B3BF62A" w14:textId="3B56C894" w:rsidR="00270D8B" w:rsidRPr="00EE2E82" w:rsidRDefault="00270D8B" w:rsidP="00EE2E82">
      <w:pPr>
        <w:spacing w:after="80"/>
        <w:jc w:val="both"/>
        <w:rPr>
          <w:sz w:val="22"/>
        </w:rPr>
      </w:pPr>
    </w:p>
    <w:sectPr w:rsidR="00270D8B" w:rsidRPr="00EE2E82" w:rsidSect="00034616"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211DE" w14:textId="77777777" w:rsidR="004F2202" w:rsidRPr="00D050E6" w:rsidRDefault="004F2202">
      <w:pPr>
        <w:spacing w:after="0" w:line="240" w:lineRule="auto"/>
      </w:pPr>
      <w:r w:rsidRPr="00D050E6">
        <w:separator/>
      </w:r>
    </w:p>
  </w:endnote>
  <w:endnote w:type="continuationSeparator" w:id="0">
    <w:p w14:paraId="3F5A3F18" w14:textId="77777777" w:rsidR="004F2202" w:rsidRPr="00D050E6" w:rsidRDefault="004F2202">
      <w:pPr>
        <w:spacing w:after="0" w:line="240" w:lineRule="auto"/>
      </w:pPr>
      <w:r w:rsidRPr="00D050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2C3F" w14:textId="77777777" w:rsidR="00270D8B" w:rsidRPr="00D050E6" w:rsidRDefault="00000000">
    <w:pPr>
      <w:pStyle w:val="Stopka"/>
      <w:jc w:val="center"/>
    </w:pPr>
    <w:r w:rsidRPr="00D050E6">
      <w:t xml:space="preserve">Strona </w:t>
    </w:r>
    <w:r w:rsidRPr="00D050E6">
      <w:fldChar w:fldCharType="begin"/>
    </w:r>
    <w:r w:rsidRPr="00D050E6">
      <w:instrText>PAGE</w:instrText>
    </w:r>
    <w:r w:rsidRPr="00D050E6">
      <w:fldChar w:fldCharType="separate"/>
    </w:r>
    <w:r w:rsidR="00F7443C" w:rsidRPr="00EE2E82">
      <w:t>1</w:t>
    </w:r>
    <w:r w:rsidRPr="00D050E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D4452" w14:textId="77777777" w:rsidR="004F2202" w:rsidRPr="00D050E6" w:rsidRDefault="004F2202">
      <w:pPr>
        <w:spacing w:after="0" w:line="240" w:lineRule="auto"/>
      </w:pPr>
      <w:r w:rsidRPr="00D050E6">
        <w:separator/>
      </w:r>
    </w:p>
  </w:footnote>
  <w:footnote w:type="continuationSeparator" w:id="0">
    <w:p w14:paraId="0B866FC1" w14:textId="77777777" w:rsidR="004F2202" w:rsidRPr="00D050E6" w:rsidRDefault="004F2202">
      <w:pPr>
        <w:spacing w:after="0" w:line="240" w:lineRule="auto"/>
      </w:pPr>
      <w:r w:rsidRPr="00D050E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7B7189"/>
    <w:multiLevelType w:val="hybridMultilevel"/>
    <w:tmpl w:val="196480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870FAF"/>
    <w:multiLevelType w:val="hybridMultilevel"/>
    <w:tmpl w:val="C24A08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58792C"/>
    <w:multiLevelType w:val="multilevel"/>
    <w:tmpl w:val="BED6A8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4F0C93"/>
    <w:multiLevelType w:val="hybridMultilevel"/>
    <w:tmpl w:val="68A4E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A4577"/>
    <w:multiLevelType w:val="hybridMultilevel"/>
    <w:tmpl w:val="412CA8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B93432"/>
    <w:multiLevelType w:val="multilevel"/>
    <w:tmpl w:val="416E9D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E2851"/>
    <w:multiLevelType w:val="hybridMultilevel"/>
    <w:tmpl w:val="D026DD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8757E45"/>
    <w:multiLevelType w:val="hybridMultilevel"/>
    <w:tmpl w:val="CAF6C0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3D0B87"/>
    <w:multiLevelType w:val="hybridMultilevel"/>
    <w:tmpl w:val="B518D5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755762"/>
    <w:multiLevelType w:val="hybridMultilevel"/>
    <w:tmpl w:val="2DF8F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B1F7577"/>
    <w:multiLevelType w:val="hybridMultilevel"/>
    <w:tmpl w:val="69CA0B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071551"/>
    <w:multiLevelType w:val="multilevel"/>
    <w:tmpl w:val="FE3612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2505C"/>
    <w:multiLevelType w:val="hybridMultilevel"/>
    <w:tmpl w:val="2ED887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3341720">
    <w:abstractNumId w:val="8"/>
  </w:num>
  <w:num w:numId="2" w16cid:durableId="1518277726">
    <w:abstractNumId w:val="6"/>
  </w:num>
  <w:num w:numId="3" w16cid:durableId="1723209667">
    <w:abstractNumId w:val="5"/>
  </w:num>
  <w:num w:numId="4" w16cid:durableId="1362970894">
    <w:abstractNumId w:val="4"/>
  </w:num>
  <w:num w:numId="5" w16cid:durableId="1052533185">
    <w:abstractNumId w:val="7"/>
  </w:num>
  <w:num w:numId="6" w16cid:durableId="493647255">
    <w:abstractNumId w:val="3"/>
  </w:num>
  <w:num w:numId="7" w16cid:durableId="970089312">
    <w:abstractNumId w:val="2"/>
  </w:num>
  <w:num w:numId="8" w16cid:durableId="1720741864">
    <w:abstractNumId w:val="1"/>
  </w:num>
  <w:num w:numId="9" w16cid:durableId="343947193">
    <w:abstractNumId w:val="0"/>
  </w:num>
  <w:num w:numId="10" w16cid:durableId="1619987373">
    <w:abstractNumId w:val="10"/>
  </w:num>
  <w:num w:numId="11" w16cid:durableId="1128819436">
    <w:abstractNumId w:val="12"/>
  </w:num>
  <w:num w:numId="12" w16cid:durableId="858591793">
    <w:abstractNumId w:val="9"/>
  </w:num>
  <w:num w:numId="13" w16cid:durableId="1438981297">
    <w:abstractNumId w:val="19"/>
  </w:num>
  <w:num w:numId="14" w16cid:durableId="1828013420">
    <w:abstractNumId w:val="21"/>
  </w:num>
  <w:num w:numId="15" w16cid:durableId="91627016">
    <w:abstractNumId w:val="16"/>
  </w:num>
  <w:num w:numId="16" w16cid:durableId="267978730">
    <w:abstractNumId w:val="18"/>
  </w:num>
  <w:num w:numId="17" w16cid:durableId="394008605">
    <w:abstractNumId w:val="13"/>
  </w:num>
  <w:num w:numId="18" w16cid:durableId="1490947658">
    <w:abstractNumId w:val="17"/>
  </w:num>
  <w:num w:numId="19" w16cid:durableId="1260722155">
    <w:abstractNumId w:val="15"/>
  </w:num>
  <w:num w:numId="20" w16cid:durableId="751200180">
    <w:abstractNumId w:val="11"/>
  </w:num>
  <w:num w:numId="21" w16cid:durableId="1848977389">
    <w:abstractNumId w:val="14"/>
  </w:num>
  <w:num w:numId="22" w16cid:durableId="7544780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348"/>
    <w:rsid w:val="000C6794"/>
    <w:rsid w:val="000D0E7A"/>
    <w:rsid w:val="0015074B"/>
    <w:rsid w:val="00231516"/>
    <w:rsid w:val="00270D8B"/>
    <w:rsid w:val="0029639D"/>
    <w:rsid w:val="003016A9"/>
    <w:rsid w:val="003052A1"/>
    <w:rsid w:val="00313E56"/>
    <w:rsid w:val="00326F90"/>
    <w:rsid w:val="003417F4"/>
    <w:rsid w:val="00363B74"/>
    <w:rsid w:val="0043482F"/>
    <w:rsid w:val="00484397"/>
    <w:rsid w:val="004F2202"/>
    <w:rsid w:val="00511A06"/>
    <w:rsid w:val="00572336"/>
    <w:rsid w:val="00585D5F"/>
    <w:rsid w:val="005E0E62"/>
    <w:rsid w:val="00603286"/>
    <w:rsid w:val="00692930"/>
    <w:rsid w:val="007B08CA"/>
    <w:rsid w:val="0086313C"/>
    <w:rsid w:val="0090123D"/>
    <w:rsid w:val="00917A68"/>
    <w:rsid w:val="00920A5C"/>
    <w:rsid w:val="009D6C3F"/>
    <w:rsid w:val="00AA1D8D"/>
    <w:rsid w:val="00B32115"/>
    <w:rsid w:val="00B412F4"/>
    <w:rsid w:val="00B47730"/>
    <w:rsid w:val="00CB0664"/>
    <w:rsid w:val="00D050E6"/>
    <w:rsid w:val="00D13D5E"/>
    <w:rsid w:val="00DD6773"/>
    <w:rsid w:val="00DF4696"/>
    <w:rsid w:val="00E414F2"/>
    <w:rsid w:val="00EE2E82"/>
    <w:rsid w:val="00F07122"/>
    <w:rsid w:val="00F744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9CE02E"/>
  <w14:defaultImageDpi w14:val="300"/>
  <w15:docId w15:val="{0DCBF9C1-9B03-496A-96FB-CB2F31715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D050E6"/>
    <w:pPr>
      <w:spacing w:after="0" w:line="240" w:lineRule="auto"/>
    </w:pPr>
    <w:rPr>
      <w:rFonts w:ascii="Arial" w:hAnsi="Arial"/>
      <w:sz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31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31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313C"/>
    <w:rPr>
      <w:rFonts w:ascii="Arial" w:hAnsi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1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13C"/>
    <w:rPr>
      <w:rFonts w:ascii="Arial" w:hAnsi="Arial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60328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3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jestracje.194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194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3205</Words>
  <Characters>19231</Characters>
  <Application>Microsoft Office Word</Application>
  <DocSecurity>0</DocSecurity>
  <Lines>160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Szymaszek</cp:lastModifiedBy>
  <cp:revision>2</cp:revision>
  <dcterms:created xsi:type="dcterms:W3CDTF">2026-09-16T10:32:00Z</dcterms:created>
  <dcterms:modified xsi:type="dcterms:W3CDTF">2026-09-16T10:32:00Z</dcterms:modified>
  <cp:category/>
</cp:coreProperties>
</file>